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Default="005F03BF" w:rsidP="005F03BF">
      <w:pPr>
        <w:spacing w:after="120"/>
        <w:jc w:val="center"/>
        <w:rPr>
          <w:rFonts w:ascii="Arial" w:hAnsi="Arial" w:cs="Arial"/>
          <w:b/>
          <w:color w:val="C00000"/>
          <w:sz w:val="32"/>
        </w:rPr>
      </w:pPr>
    </w:p>
    <w:p w:rsidR="005F03BF" w:rsidRDefault="003821EC" w:rsidP="005F03BF">
      <w:pPr>
        <w:spacing w:after="120"/>
        <w:jc w:val="center"/>
        <w:rPr>
          <w:rFonts w:ascii="Arial" w:hAnsi="Arial" w:cs="Arial"/>
          <w:b/>
          <w:color w:val="C00000"/>
          <w:sz w:val="32"/>
        </w:rPr>
      </w:pPr>
      <w:r w:rsidRPr="003821EC">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C25689" w:rsidRPr="00F46031"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C25689" w:rsidRPr="00F46031"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C25689" w:rsidRPr="00F46031" w:rsidRDefault="00300518" w:rsidP="005F03BF">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C25689" w:rsidRDefault="00C25689"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5F03BF" w:rsidTr="00973ECE">
        <w:trPr>
          <w:cnfStyle w:val="1000000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rPr>
                <w:rFonts w:ascii="Arial" w:hAnsi="Arial" w:cs="Arial"/>
              </w:rPr>
            </w:pPr>
            <w:r>
              <w:rPr>
                <w:rFonts w:ascii="Arial" w:hAnsi="Arial" w:cs="Arial"/>
              </w:rPr>
              <w:t>1 Hour</w:t>
            </w:r>
            <w:r w:rsidR="00C25689">
              <w:rPr>
                <w:rFonts w:ascii="Arial" w:hAnsi="Arial" w:cs="Arial"/>
              </w:rPr>
              <w:t xml:space="preserve"> </w:t>
            </w:r>
          </w:p>
        </w:tc>
      </w:tr>
    </w:tbl>
    <w:p w:rsidR="005F03BF" w:rsidRPr="00CA6FAD" w:rsidRDefault="005F03BF" w:rsidP="005F03BF">
      <w:pPr>
        <w:jc w:val="both"/>
        <w:rPr>
          <w:rFonts w:ascii="Arial" w:hAnsi="Arial" w:cs="Arial"/>
        </w:rPr>
      </w:pPr>
    </w:p>
    <w:p w:rsidR="005F03BF" w:rsidRPr="00CA6FAD" w:rsidRDefault="005F03BF" w:rsidP="005F03BF">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5F03BF" w:rsidRPr="00CA6FAD" w:rsidTr="00973ECE">
        <w:trPr>
          <w:trHeight w:val="340"/>
        </w:trPr>
        <w:tc>
          <w:tcPr>
            <w:tcW w:w="9242" w:type="dxa"/>
            <w:vAlign w:val="center"/>
          </w:tcPr>
          <w:p w:rsidR="005F03BF" w:rsidRPr="00300518" w:rsidRDefault="005F03BF" w:rsidP="00300518">
            <w:pPr>
              <w:pStyle w:val="ListParagraph"/>
              <w:numPr>
                <w:ilvl w:val="0"/>
                <w:numId w:val="3"/>
              </w:numPr>
              <w:spacing w:line="276" w:lineRule="auto"/>
              <w:rPr>
                <w:rFonts w:ascii="Arial" w:hAnsi="Arial" w:cs="Arial"/>
                <w:sz w:val="20"/>
                <w:szCs w:val="20"/>
              </w:rPr>
            </w:pPr>
            <w:r w:rsidRPr="00CA6FAD">
              <w:rPr>
                <w:rFonts w:ascii="Arial" w:hAnsi="Arial" w:cs="Arial"/>
                <w:b/>
                <w:color w:val="E36C0A" w:themeColor="accent6" w:themeShade="BF"/>
              </w:rPr>
              <w:t xml:space="preserve">TOPIC: </w:t>
            </w:r>
            <w:r w:rsidR="00C25689" w:rsidRPr="00C83940">
              <w:rPr>
                <w:rFonts w:ascii="Arial" w:hAnsi="Arial" w:cs="Arial"/>
                <w:b/>
                <w:color w:val="E36C0A" w:themeColor="accent6" w:themeShade="BF"/>
                <w:sz w:val="20"/>
                <w:szCs w:val="20"/>
              </w:rPr>
              <w:t xml:space="preserve">EXPONENTS: </w:t>
            </w:r>
            <w:r w:rsidR="00300518">
              <w:rPr>
                <w:rFonts w:ascii="Arial" w:hAnsi="Arial" w:cs="Arial"/>
                <w:color w:val="E36C0A" w:themeColor="accent6" w:themeShade="BF"/>
                <w:sz w:val="20"/>
                <w:szCs w:val="20"/>
              </w:rPr>
              <w:t>C</w:t>
            </w:r>
            <w:r w:rsidR="00300518" w:rsidRPr="0062610E">
              <w:rPr>
                <w:rFonts w:ascii="Arial" w:hAnsi="Arial" w:cs="Arial"/>
                <w:color w:val="E36C0A" w:themeColor="accent6" w:themeShade="BF"/>
                <w:sz w:val="20"/>
                <w:szCs w:val="20"/>
              </w:rPr>
              <w:t xml:space="preserve">omparing and representing numbers in </w:t>
            </w:r>
            <w:r w:rsidR="00300518" w:rsidRPr="00300518">
              <w:rPr>
                <w:rFonts w:ascii="Arial" w:hAnsi="Arial" w:cs="Arial"/>
                <w:color w:val="E36C0A" w:themeColor="accent6" w:themeShade="BF"/>
                <w:sz w:val="20"/>
                <w:szCs w:val="20"/>
              </w:rPr>
              <w:t>exponential form</w:t>
            </w:r>
            <w:r w:rsidR="008D0638" w:rsidRPr="00300518">
              <w:rPr>
                <w:rFonts w:ascii="Arial" w:hAnsi="Arial" w:cs="Arial"/>
                <w:b/>
                <w:color w:val="E36C0A" w:themeColor="accent6" w:themeShade="BF"/>
                <w:sz w:val="20"/>
                <w:szCs w:val="20"/>
              </w:rPr>
              <w:t xml:space="preserve"> (Lesson</w:t>
            </w:r>
            <w:r w:rsidR="00C83940" w:rsidRPr="00300518">
              <w:rPr>
                <w:rFonts w:ascii="Arial" w:hAnsi="Arial" w:cs="Arial"/>
                <w:b/>
                <w:color w:val="E36C0A" w:themeColor="accent6" w:themeShade="BF"/>
                <w:sz w:val="20"/>
                <w:szCs w:val="20"/>
              </w:rPr>
              <w:t xml:space="preserve"> 1)</w:t>
            </w:r>
          </w:p>
        </w:tc>
      </w:tr>
      <w:tr w:rsidR="005F03BF" w:rsidRPr="00CA6FAD" w:rsidTr="00973ECE">
        <w:tc>
          <w:tcPr>
            <w:tcW w:w="9242" w:type="dxa"/>
          </w:tcPr>
          <w:p w:rsidR="005F03BF" w:rsidRDefault="005F03BF" w:rsidP="005F03BF">
            <w:pPr>
              <w:pStyle w:val="ListParagraph"/>
              <w:numPr>
                <w:ilvl w:val="0"/>
                <w:numId w:val="3"/>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1F14CB" w:rsidRPr="00CA6FAD" w:rsidRDefault="001F14CB" w:rsidP="001F14CB">
            <w:pPr>
              <w:pStyle w:val="ListParagraph"/>
              <w:spacing w:before="240" w:line="276" w:lineRule="auto"/>
              <w:ind w:left="360"/>
              <w:jc w:val="both"/>
              <w:rPr>
                <w:rFonts w:ascii="Arial" w:hAnsi="Arial" w:cs="Arial"/>
                <w:b/>
                <w:color w:val="E36C0A" w:themeColor="accent6" w:themeShade="BF"/>
              </w:rPr>
            </w:pPr>
          </w:p>
          <w:p w:rsidR="00C25689" w:rsidRPr="001F14CB" w:rsidRDefault="007B346D" w:rsidP="001F14CB">
            <w:pPr>
              <w:shd w:val="clear" w:color="auto" w:fill="FABF8F" w:themeFill="accent6" w:themeFillTint="99"/>
              <w:spacing w:line="276" w:lineRule="auto"/>
              <w:ind w:left="360"/>
              <w:rPr>
                <w:rFonts w:ascii="Arial" w:hAnsi="Arial" w:cs="Arial"/>
                <w:b/>
              </w:rPr>
            </w:pPr>
            <w:r>
              <w:rPr>
                <w:rFonts w:ascii="Arial" w:hAnsi="Arial" w:cs="Arial"/>
                <w:b/>
              </w:rPr>
              <w:t>By the end of the lesson</w:t>
            </w:r>
            <w:r w:rsidR="00C25689" w:rsidRPr="00C25689">
              <w:rPr>
                <w:rFonts w:ascii="Arial" w:hAnsi="Arial" w:cs="Arial"/>
                <w:b/>
              </w:rPr>
              <w:t xml:space="preserve"> learners should </w:t>
            </w:r>
            <w:r w:rsidR="0062610E">
              <w:rPr>
                <w:rFonts w:ascii="Arial" w:hAnsi="Arial" w:cs="Arial"/>
                <w:b/>
              </w:rPr>
              <w:t xml:space="preserve">know and </w:t>
            </w:r>
            <w:r w:rsidR="00C25689" w:rsidRPr="00C25689">
              <w:rPr>
                <w:rFonts w:ascii="Arial" w:hAnsi="Arial" w:cs="Arial"/>
                <w:b/>
              </w:rPr>
              <w:t>be able to</w:t>
            </w:r>
            <w:r w:rsidR="0062610E">
              <w:rPr>
                <w:rFonts w:ascii="Arial" w:hAnsi="Arial" w:cs="Arial"/>
                <w:b/>
              </w:rPr>
              <w:t xml:space="preserve"> </w:t>
            </w:r>
            <w:r w:rsidR="0062610E" w:rsidRPr="0062610E">
              <w:rPr>
                <w:rFonts w:ascii="Arial" w:hAnsi="Arial" w:cs="Arial"/>
              </w:rPr>
              <w:t>c</w:t>
            </w:r>
            <w:r w:rsidR="00C25689" w:rsidRPr="0062610E">
              <w:rPr>
                <w:rFonts w:ascii="Arial" w:hAnsi="Arial" w:cs="Arial"/>
              </w:rPr>
              <w:t>ompare</w:t>
            </w:r>
            <w:r w:rsidR="00C25689">
              <w:t xml:space="preserve"> and represent integers in exponential form</w:t>
            </w:r>
          </w:p>
          <w:p w:rsidR="00C25689" w:rsidRPr="00CA6FAD" w:rsidRDefault="00C25689" w:rsidP="00973ECE">
            <w:pPr>
              <w:widowControl w:val="0"/>
              <w:autoSpaceDE w:val="0"/>
              <w:autoSpaceDN w:val="0"/>
              <w:adjustRightInd w:val="0"/>
              <w:spacing w:line="276" w:lineRule="auto"/>
              <w:ind w:left="360"/>
              <w:jc w:val="both"/>
              <w:rPr>
                <w:rFonts w:ascii="Arial" w:hAnsi="Arial" w:cs="Arial"/>
              </w:rPr>
            </w:pPr>
          </w:p>
          <w:p w:rsidR="005F03BF" w:rsidRPr="005A281C" w:rsidRDefault="005F03BF" w:rsidP="00973ECE">
            <w:pPr>
              <w:widowControl w:val="0"/>
              <w:autoSpaceDE w:val="0"/>
              <w:autoSpaceDN w:val="0"/>
              <w:adjustRightInd w:val="0"/>
              <w:spacing w:before="2" w:line="276" w:lineRule="auto"/>
              <w:ind w:left="360"/>
              <w:jc w:val="both"/>
              <w:rPr>
                <w:rFonts w:ascii="Arial" w:hAnsi="Arial" w:cs="Arial"/>
                <w:sz w:val="12"/>
              </w:rPr>
            </w:pPr>
          </w:p>
          <w:p w:rsidR="004768D4" w:rsidRPr="00CA6FAD" w:rsidRDefault="004768D4" w:rsidP="00C25689">
            <w:pPr>
              <w:pStyle w:val="NoSpacing"/>
              <w:autoSpaceDE w:val="0"/>
              <w:autoSpaceDN w:val="0"/>
              <w:adjustRightInd w:val="0"/>
              <w:spacing w:line="276" w:lineRule="auto"/>
              <w:ind w:left="720"/>
              <w:jc w:val="both"/>
              <w:rPr>
                <w:rFonts w:ascii="Arial" w:hAnsi="Arial" w:cs="Arial"/>
              </w:rPr>
            </w:pPr>
          </w:p>
        </w:tc>
      </w:tr>
    </w:tbl>
    <w:p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7230"/>
      </w:tblGrid>
      <w:tr w:rsidR="005F03BF" w:rsidRPr="00CA6FAD" w:rsidTr="001F14CB">
        <w:trPr>
          <w:trHeight w:val="426"/>
        </w:trPr>
        <w:tc>
          <w:tcPr>
            <w:tcW w:w="3119" w:type="dxa"/>
            <w:vAlign w:val="center"/>
          </w:tcPr>
          <w:p w:rsidR="005F03BF" w:rsidRPr="00CA6FAD" w:rsidRDefault="005F03BF" w:rsidP="005F03BF">
            <w:pPr>
              <w:pStyle w:val="ListParagraph"/>
              <w:numPr>
                <w:ilvl w:val="0"/>
                <w:numId w:val="3"/>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vAlign w:val="center"/>
          </w:tcPr>
          <w:p w:rsidR="005F03BF" w:rsidRPr="00CA6FAD" w:rsidRDefault="005F03BF" w:rsidP="00973ECE">
            <w:pPr>
              <w:spacing w:line="276" w:lineRule="auto"/>
              <w:ind w:left="357" w:hanging="357"/>
              <w:jc w:val="both"/>
              <w:rPr>
                <w:rFonts w:ascii="Arial" w:hAnsi="Arial" w:cs="Arial"/>
              </w:rPr>
            </w:pPr>
            <w:r>
              <w:rPr>
                <w:rFonts w:ascii="Arial" w:hAnsi="Arial" w:cs="Arial"/>
              </w:rPr>
              <w:t>Textbooks, DBE Workbook</w:t>
            </w:r>
            <w:r w:rsidR="000B421C">
              <w:rPr>
                <w:rFonts w:ascii="Arial" w:hAnsi="Arial" w:cs="Arial"/>
              </w:rPr>
              <w:t xml:space="preserve"> 1</w:t>
            </w:r>
            <w:r>
              <w:rPr>
                <w:rFonts w:ascii="Arial" w:hAnsi="Arial" w:cs="Arial"/>
              </w:rPr>
              <w:t>, Sasol-</w:t>
            </w:r>
            <w:r w:rsidR="000B421C">
              <w:rPr>
                <w:rFonts w:ascii="Arial" w:hAnsi="Arial" w:cs="Arial"/>
              </w:rPr>
              <w:t>Inzalo B</w:t>
            </w:r>
            <w:r w:rsidR="00C25689">
              <w:rPr>
                <w:rFonts w:ascii="Arial" w:hAnsi="Arial" w:cs="Arial"/>
              </w:rPr>
              <w:t>ook</w:t>
            </w:r>
            <w:r w:rsidR="000B421C">
              <w:rPr>
                <w:rFonts w:ascii="Arial" w:hAnsi="Arial" w:cs="Arial"/>
              </w:rPr>
              <w:t xml:space="preserve"> 1</w:t>
            </w:r>
          </w:p>
        </w:tc>
      </w:tr>
      <w:tr w:rsidR="005F03BF" w:rsidRPr="00CA6FAD" w:rsidTr="001F14CB">
        <w:trPr>
          <w:trHeight w:val="975"/>
        </w:trPr>
        <w:tc>
          <w:tcPr>
            <w:tcW w:w="3119" w:type="dxa"/>
          </w:tcPr>
          <w:p w:rsidR="005F03BF" w:rsidRPr="00981DA4" w:rsidRDefault="005F03BF" w:rsidP="001F14CB">
            <w:pPr>
              <w:pStyle w:val="ListParagraph"/>
              <w:numPr>
                <w:ilvl w:val="0"/>
                <w:numId w:val="3"/>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tcPr>
          <w:p w:rsidR="00041B01" w:rsidRPr="0062610E" w:rsidRDefault="0062610E" w:rsidP="0062610E">
            <w:pPr>
              <w:pStyle w:val="ListParagraph"/>
              <w:numPr>
                <w:ilvl w:val="0"/>
                <w:numId w:val="43"/>
              </w:numPr>
              <w:rPr>
                <w:rFonts w:ascii="Arial" w:eastAsiaTheme="minorEastAsia" w:hAnsi="Arial" w:cs="Arial"/>
              </w:rPr>
            </w:pPr>
            <w:r>
              <w:rPr>
                <w:rFonts w:ascii="Arial" w:eastAsiaTheme="minorEastAsia" w:hAnsi="Arial" w:cs="Arial"/>
              </w:rPr>
              <w:t>c</w:t>
            </w:r>
            <w:r w:rsidR="00041B01" w:rsidRPr="0062610E">
              <w:rPr>
                <w:rFonts w:ascii="Arial" w:eastAsiaTheme="minorEastAsia" w:hAnsi="Arial" w:cs="Arial"/>
              </w:rPr>
              <w:t xml:space="preserve">omparing and representing whole number in </w:t>
            </w:r>
            <w:r>
              <w:rPr>
                <w:rFonts w:ascii="Arial" w:eastAsiaTheme="minorEastAsia" w:hAnsi="Arial" w:cs="Arial"/>
              </w:rPr>
              <w:t>e</w:t>
            </w:r>
            <w:r w:rsidR="00041B01" w:rsidRPr="0062610E">
              <w:rPr>
                <w:rFonts w:ascii="Arial" w:eastAsiaTheme="minorEastAsia" w:hAnsi="Arial" w:cs="Arial"/>
              </w:rPr>
              <w:t xml:space="preserve">xponential </w:t>
            </w:r>
            <w:r>
              <w:rPr>
                <w:rFonts w:ascii="Arial" w:eastAsiaTheme="minorEastAsia" w:hAnsi="Arial" w:cs="Arial"/>
              </w:rPr>
              <w:t>f</w:t>
            </w:r>
            <w:r w:rsidR="00041B01" w:rsidRPr="0062610E">
              <w:rPr>
                <w:rFonts w:ascii="Arial" w:eastAsiaTheme="minorEastAsia" w:hAnsi="Arial" w:cs="Arial"/>
              </w:rPr>
              <w:t>orm</w:t>
            </w:r>
          </w:p>
          <w:p w:rsidR="00041B01" w:rsidRPr="0062610E" w:rsidRDefault="0062610E" w:rsidP="0062610E">
            <w:pPr>
              <w:pStyle w:val="ListParagraph"/>
              <w:numPr>
                <w:ilvl w:val="0"/>
                <w:numId w:val="43"/>
              </w:numPr>
              <w:rPr>
                <w:rFonts w:ascii="Arial" w:eastAsiaTheme="minorEastAsia" w:hAnsi="Arial" w:cs="Arial"/>
              </w:rPr>
            </w:pPr>
            <w:r>
              <w:rPr>
                <w:rFonts w:ascii="Arial" w:eastAsiaTheme="minorEastAsia" w:hAnsi="Arial" w:cs="Arial"/>
              </w:rPr>
              <w:t>m</w:t>
            </w:r>
            <w:r w:rsidR="00041B01" w:rsidRPr="0062610E">
              <w:rPr>
                <w:rFonts w:ascii="Arial" w:eastAsiaTheme="minorEastAsia" w:hAnsi="Arial" w:cs="Arial"/>
              </w:rPr>
              <w:t xml:space="preserve">ultiplying Integers </w:t>
            </w:r>
          </w:p>
          <w:p w:rsidR="00F94057" w:rsidRPr="0062610E" w:rsidRDefault="00041B01" w:rsidP="0062610E">
            <w:pPr>
              <w:pStyle w:val="ListParagraph"/>
              <w:numPr>
                <w:ilvl w:val="0"/>
                <w:numId w:val="43"/>
              </w:numPr>
              <w:rPr>
                <w:rFonts w:ascii="Arial" w:eastAsiaTheme="minorEastAsia" w:hAnsi="Arial" w:cs="Arial"/>
              </w:rPr>
            </w:pPr>
            <w:r w:rsidRPr="0062610E">
              <w:rPr>
                <w:rFonts w:ascii="Arial" w:eastAsiaTheme="minorEastAsia" w:hAnsi="Arial" w:cs="Arial"/>
              </w:rPr>
              <w:t>comparing integers</w:t>
            </w:r>
          </w:p>
        </w:tc>
      </w:tr>
      <w:tr w:rsidR="005F03BF" w:rsidRPr="00CA6FAD" w:rsidTr="001F14CB">
        <w:trPr>
          <w:trHeight w:val="426"/>
        </w:trPr>
        <w:tc>
          <w:tcPr>
            <w:tcW w:w="10349" w:type="dxa"/>
            <w:gridSpan w:val="2"/>
            <w:vAlign w:val="center"/>
          </w:tcPr>
          <w:p w:rsidR="001F14CB" w:rsidRPr="001F14CB" w:rsidRDefault="001F14CB" w:rsidP="001F14CB">
            <w:pPr>
              <w:numPr>
                <w:ilvl w:val="0"/>
                <w:numId w:val="3"/>
              </w:numPr>
              <w:spacing w:after="200" w:line="276" w:lineRule="auto"/>
              <w:ind w:left="357" w:hanging="357"/>
              <w:contextualSpacing/>
              <w:jc w:val="both"/>
              <w:rPr>
                <w:rFonts w:ascii="Arial" w:hAnsi="Arial" w:cs="Arial"/>
              </w:rPr>
            </w:pPr>
            <w:r w:rsidRPr="001F14CB">
              <w:rPr>
                <w:rFonts w:ascii="Arial" w:hAnsi="Arial" w:cs="Arial"/>
                <w:b/>
                <w:color w:val="E36C0A" w:themeColor="accent6" w:themeShade="BF"/>
              </w:rPr>
              <w:t xml:space="preserve">REVIEW AND CORRECTION OF HOMEWORK </w:t>
            </w:r>
            <w:r w:rsidRPr="001F14CB">
              <w:rPr>
                <w:rFonts w:ascii="Arial" w:hAnsi="Arial" w:cs="Arial"/>
                <w:color w:val="E36C0A" w:themeColor="accent6" w:themeShade="BF"/>
              </w:rPr>
              <w:t>(suggested time: 10 minutes)</w:t>
            </w:r>
          </w:p>
          <w:p w:rsidR="005F03BF" w:rsidRDefault="001F14CB" w:rsidP="0062610E">
            <w:pPr>
              <w:ind w:left="357"/>
              <w:jc w:val="both"/>
              <w:rPr>
                <w:rFonts w:ascii="Arial" w:hAnsi="Arial" w:cs="Arial"/>
              </w:rPr>
            </w:pPr>
            <w:r w:rsidRPr="001F14CB">
              <w:rPr>
                <w:rFonts w:ascii="Arial" w:hAnsi="Arial" w:cs="Arial"/>
              </w:rPr>
              <w:t>Homework provides an opportunity for teachers to track learners’ progress in the mastery of mathematics concepts and to identify the problematic areas which require immediate attention. Therefore</w:t>
            </w:r>
            <w:r w:rsidR="0062610E">
              <w:rPr>
                <w:rFonts w:ascii="Arial" w:hAnsi="Arial" w:cs="Arial"/>
              </w:rPr>
              <w:t>,</w:t>
            </w:r>
            <w:r w:rsidRPr="001F14CB">
              <w:rPr>
                <w:rFonts w:ascii="Arial" w:hAnsi="Arial" w:cs="Arial"/>
              </w:rPr>
              <w:t xml:space="preserve"> it is recommended that you place more focus on addressing errors from learner responses that may later become misconceptions.  </w:t>
            </w:r>
          </w:p>
          <w:p w:rsidR="001F14CB" w:rsidRPr="00C25689" w:rsidRDefault="001F14CB" w:rsidP="001F14CB">
            <w:pPr>
              <w:jc w:val="both"/>
              <w:rPr>
                <w:rFonts w:ascii="Arial" w:hAnsi="Arial" w:cs="Arial"/>
              </w:rPr>
            </w:pPr>
          </w:p>
        </w:tc>
      </w:tr>
      <w:tr w:rsidR="005F03BF" w:rsidRPr="00CA6FAD" w:rsidTr="001F14CB">
        <w:trPr>
          <w:trHeight w:val="431"/>
        </w:trPr>
        <w:tc>
          <w:tcPr>
            <w:tcW w:w="10349" w:type="dxa"/>
            <w:gridSpan w:val="2"/>
            <w:vAlign w:val="center"/>
          </w:tcPr>
          <w:p w:rsidR="005F03BF" w:rsidRPr="00B31548" w:rsidRDefault="005F03BF" w:rsidP="005F03BF">
            <w:pPr>
              <w:pStyle w:val="ListParagraph"/>
              <w:numPr>
                <w:ilvl w:val="0"/>
                <w:numId w:val="3"/>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B31548" w:rsidRDefault="00B31548" w:rsidP="00B31548">
            <w:pPr>
              <w:pStyle w:val="ListParagraph"/>
              <w:spacing w:line="276" w:lineRule="auto"/>
              <w:ind w:left="357"/>
              <w:jc w:val="both"/>
              <w:rPr>
                <w:rFonts w:ascii="Arial" w:hAnsi="Arial" w:cs="Arial"/>
                <w:b/>
              </w:rPr>
            </w:pPr>
          </w:p>
          <w:p w:rsidR="00B641CB" w:rsidRDefault="0062610E" w:rsidP="00041B01">
            <w:pPr>
              <w:pStyle w:val="ListParagraph"/>
              <w:ind w:left="357"/>
              <w:jc w:val="both"/>
              <w:rPr>
                <w:rFonts w:ascii="Arial" w:hAnsi="Arial" w:cs="Arial"/>
              </w:rPr>
            </w:pPr>
            <w:r>
              <w:rPr>
                <w:rFonts w:ascii="Arial" w:hAnsi="Arial" w:cs="Arial"/>
              </w:rPr>
              <w:t xml:space="preserve">NB: </w:t>
            </w:r>
            <w:r w:rsidR="00AF3D35">
              <w:rPr>
                <w:rFonts w:ascii="Arial" w:hAnsi="Arial" w:cs="Arial"/>
              </w:rPr>
              <w:t>Recap on the meaning of power</w:t>
            </w:r>
            <w:r w:rsidR="00B641CB">
              <w:rPr>
                <w:rFonts w:ascii="Arial" w:hAnsi="Arial" w:cs="Arial"/>
              </w:rPr>
              <w:t xml:space="preserve">: </w:t>
            </w:r>
            <w:r w:rsidR="00041B01" w:rsidRPr="00041B01">
              <w:rPr>
                <w:rFonts w:ascii="Arial" w:hAnsi="Arial" w:cs="Arial"/>
              </w:rPr>
              <w:t xml:space="preserve"> </w:t>
            </w:r>
            <m:oMath>
              <m:sSup>
                <m:sSupPr>
                  <m:ctrlPr>
                    <w:rPr>
                      <w:rFonts w:ascii="Cambria Math" w:hAnsi="Cambria Math" w:cs="Arial"/>
                      <w:i/>
                    </w:rPr>
                  </m:ctrlPr>
                </m:sSupPr>
                <m:e>
                  <m:r>
                    <w:rPr>
                      <w:rFonts w:ascii="Cambria Math" w:hAnsi="Cambria Math" w:cs="Arial"/>
                    </w:rPr>
                    <m:t>a</m:t>
                  </m:r>
                </m:e>
                <m:sup>
                  <m:r>
                    <w:rPr>
                      <w:rFonts w:ascii="Cambria Math" w:hAnsi="Cambria Math" w:cs="Arial"/>
                    </w:rPr>
                    <m:t>n</m:t>
                  </m:r>
                </m:sup>
              </m:sSup>
            </m:oMath>
            <w:r w:rsidR="00B641CB" w:rsidRPr="00B641CB">
              <w:rPr>
                <w:rFonts w:ascii="Arial" w:hAnsi="Arial" w:cs="Arial"/>
              </w:rPr>
              <w:t xml:space="preserve">;  </w:t>
            </w:r>
            <w:r w:rsidR="00B641CB">
              <w:rPr>
                <w:rFonts w:ascii="Arial" w:hAnsi="Arial" w:cs="Arial"/>
              </w:rPr>
              <w:t>where a is the base and n is the exponent;</w:t>
            </w:r>
          </w:p>
          <w:p w:rsidR="00041B01" w:rsidRPr="00460FBC" w:rsidRDefault="00B641CB" w:rsidP="00041B01">
            <w:pPr>
              <w:pStyle w:val="ListParagraph"/>
              <w:ind w:left="357"/>
              <w:jc w:val="both"/>
              <w:rPr>
                <w:oMath/>
                <w:rFonts w:ascii="Cambria Math" w:hAnsi="Cambria Math" w:cs="Arial"/>
              </w:rPr>
            </w:pPr>
            <w:r>
              <w:rPr>
                <w:rFonts w:ascii="Arial" w:hAnsi="Arial" w:cs="Arial"/>
              </w:rPr>
              <w:t xml:space="preserve">    </w:t>
            </w:r>
            <w:r w:rsidR="0062610E">
              <w:rPr>
                <w:rFonts w:ascii="Arial" w:hAnsi="Arial" w:cs="Arial"/>
              </w:rPr>
              <w:t xml:space="preserve">   </w:t>
            </w:r>
            <w:r>
              <w:rPr>
                <w:rFonts w:ascii="Arial" w:hAnsi="Arial" w:cs="Arial"/>
              </w:rPr>
              <w:t>e.g</w:t>
            </w: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3</m:t>
                  </m:r>
                </m:e>
                <m:sup>
                  <m:r>
                    <w:rPr>
                      <w:rFonts w:ascii="Cambria Math" w:hAnsi="Cambria Math" w:cs="Arial"/>
                    </w:rPr>
                    <m:t>5</m:t>
                  </m:r>
                </m:sup>
              </m:sSup>
              <m:r>
                <w:rPr>
                  <w:rFonts w:ascii="Cambria Math" w:hAnsi="Cambria Math" w:cs="Arial"/>
                </w:rPr>
                <m:t xml:space="preserve"> = 3×3×3×3×3 </m:t>
              </m:r>
            </m:oMath>
          </w:p>
          <w:p w:rsidR="001F14CB" w:rsidRPr="00460FBC" w:rsidRDefault="001F14CB" w:rsidP="00041B01">
            <w:pPr>
              <w:pStyle w:val="ListParagraph"/>
              <w:ind w:left="357"/>
              <w:jc w:val="both"/>
              <w:rPr>
                <w:oMath/>
                <w:rFonts w:ascii="Cambria Math" w:hAnsi="Cambria Math" w:cs="Arial"/>
              </w:rPr>
            </w:pPr>
          </w:p>
          <w:p w:rsidR="0062610E" w:rsidRPr="00041B01" w:rsidRDefault="0062610E" w:rsidP="0062610E">
            <w:pPr>
              <w:pStyle w:val="ListParagraph"/>
              <w:spacing w:line="276" w:lineRule="auto"/>
              <w:ind w:left="357"/>
              <w:jc w:val="both"/>
              <w:rPr>
                <w:rFonts w:ascii="Arial" w:hAnsi="Arial" w:cs="Arial"/>
                <w:b/>
              </w:rPr>
            </w:pPr>
            <w:r w:rsidRPr="00041B01">
              <w:rPr>
                <w:rFonts w:ascii="Arial" w:hAnsi="Arial" w:cs="Arial"/>
                <w:b/>
              </w:rPr>
              <w:t>Activity 1</w:t>
            </w:r>
          </w:p>
          <w:p w:rsidR="00041B01" w:rsidRDefault="007A446C" w:rsidP="0062610E">
            <w:pPr>
              <w:pStyle w:val="ListParagraph"/>
              <w:spacing w:line="276" w:lineRule="auto"/>
              <w:ind w:left="357"/>
              <w:jc w:val="both"/>
              <w:rPr>
                <w:rFonts w:ascii="Arial" w:hAnsi="Arial" w:cs="Arial"/>
              </w:rPr>
            </w:pPr>
            <w:r>
              <w:rPr>
                <w:rFonts w:ascii="Arial" w:hAnsi="Arial" w:cs="Arial"/>
              </w:rPr>
              <w:t xml:space="preserve">1.1 </w:t>
            </w:r>
            <w:r w:rsidR="00041B01" w:rsidRPr="00041B01">
              <w:rPr>
                <w:rFonts w:ascii="Arial" w:hAnsi="Arial" w:cs="Arial"/>
              </w:rPr>
              <w:t>Write in exponential form</w:t>
            </w:r>
          </w:p>
          <w:p w:rsidR="00041B01" w:rsidRPr="00460FBC" w:rsidRDefault="00460FBC" w:rsidP="001F14CB">
            <w:pPr>
              <w:pStyle w:val="ListParagraph"/>
              <w:numPr>
                <w:ilvl w:val="0"/>
                <w:numId w:val="24"/>
              </w:numPr>
              <w:spacing w:line="360" w:lineRule="auto"/>
              <w:jc w:val="both"/>
              <w:rPr>
                <w:oMath/>
                <w:rFonts w:ascii="Cambria Math" w:hAnsi="Cambria Math" w:cs="Arial"/>
              </w:rPr>
            </w:pPr>
            <m:oMath>
              <m:r>
                <w:rPr>
                  <w:rFonts w:ascii="Cambria Math" w:hAnsi="Cambria Math" w:cs="Arial"/>
                </w:rPr>
                <m:t>5×5×5×5=</m:t>
              </m:r>
            </m:oMath>
          </w:p>
          <w:p w:rsidR="00041B01" w:rsidRPr="00460FBC" w:rsidRDefault="00460FBC" w:rsidP="001F14CB">
            <w:pPr>
              <w:pStyle w:val="ListParagraph"/>
              <w:numPr>
                <w:ilvl w:val="0"/>
                <w:numId w:val="24"/>
              </w:numPr>
              <w:spacing w:line="360" w:lineRule="auto"/>
              <w:jc w:val="both"/>
              <w:rPr>
                <w:oMath/>
                <w:rFonts w:ascii="Cambria Math" w:hAnsi="Cambria Math" w:cs="Arial"/>
              </w:rPr>
            </w:pPr>
            <m:oMath>
              <m:r>
                <w:rPr>
                  <w:rFonts w:ascii="Cambria Math" w:hAnsi="Cambria Math" w:cs="Arial"/>
                </w:rPr>
                <m:t>7×7×7×7×7×7=</m:t>
              </m:r>
            </m:oMath>
          </w:p>
          <w:p w:rsidR="00AF3D35" w:rsidRPr="00460FBC" w:rsidRDefault="00460FBC" w:rsidP="001F14CB">
            <w:pPr>
              <w:pStyle w:val="ListParagraph"/>
              <w:numPr>
                <w:ilvl w:val="0"/>
                <w:numId w:val="24"/>
              </w:numPr>
              <w:spacing w:line="360" w:lineRule="auto"/>
              <w:jc w:val="both"/>
              <w:rPr>
                <w:oMath/>
                <w:rFonts w:ascii="Cambria Math" w:hAnsi="Cambria Math" w:cs="Arial"/>
              </w:rPr>
            </w:pPr>
            <m:oMath>
              <m:r>
                <w:rPr>
                  <w:rFonts w:ascii="Cambria Math" w:hAnsi="Cambria Math" w:cs="Arial"/>
                </w:rPr>
                <m:t>11×11×11×11×11×11×11×11×11×11=</m:t>
              </m:r>
            </m:oMath>
          </w:p>
          <w:p w:rsidR="00AF3D35" w:rsidRPr="00041B01" w:rsidRDefault="00AF3D35" w:rsidP="00AF3D35">
            <w:pPr>
              <w:pStyle w:val="ListParagraph"/>
              <w:jc w:val="both"/>
              <w:rPr>
                <w:rFonts w:ascii="Arial" w:hAnsi="Arial" w:cs="Arial"/>
              </w:rPr>
            </w:pPr>
          </w:p>
          <w:p w:rsidR="00041B01" w:rsidRPr="00041B01" w:rsidRDefault="007A446C" w:rsidP="00041B01">
            <w:pPr>
              <w:pStyle w:val="ListParagraph"/>
              <w:ind w:left="357"/>
              <w:jc w:val="both"/>
              <w:rPr>
                <w:rFonts w:ascii="Arial" w:hAnsi="Arial" w:cs="Arial"/>
              </w:rPr>
            </w:pPr>
            <w:r>
              <w:rPr>
                <w:rFonts w:ascii="Arial" w:hAnsi="Arial" w:cs="Arial"/>
              </w:rPr>
              <w:t>1.2 Expand (</w:t>
            </w:r>
            <w:r w:rsidR="00041B01" w:rsidRPr="00041B01">
              <w:rPr>
                <w:rFonts w:ascii="Arial" w:hAnsi="Arial" w:cs="Arial"/>
              </w:rPr>
              <w:t xml:space="preserve">Write as </w:t>
            </w:r>
            <w:r>
              <w:rPr>
                <w:rFonts w:ascii="Arial" w:hAnsi="Arial" w:cs="Arial"/>
              </w:rPr>
              <w:t>a product)</w:t>
            </w:r>
          </w:p>
          <w:p w:rsidR="00AF3D35" w:rsidRDefault="003821EC" w:rsidP="00041B01">
            <w:pPr>
              <w:pStyle w:val="ListParagraph"/>
              <w:numPr>
                <w:ilvl w:val="0"/>
                <w:numId w:val="25"/>
              </w:numPr>
              <w:jc w:val="both"/>
              <w:rPr>
                <w:rFonts w:ascii="Arial" w:hAnsi="Arial"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rPr>
                    <m:t>2</m:t>
                  </m:r>
                </m:sup>
              </m:sSup>
            </m:oMath>
            <w:r w:rsidR="00460FBC">
              <w:rPr>
                <w:rFonts w:ascii="Arial" w:eastAsiaTheme="minorEastAsia" w:hAnsi="Arial" w:cs="Arial"/>
              </w:rPr>
              <w:t xml:space="preserve"> </w:t>
            </w:r>
            <m:oMath>
              <m:r>
                <w:rPr>
                  <w:rFonts w:ascii="Cambria Math" w:eastAsiaTheme="minorEastAsia" w:hAnsi="Cambria Math" w:cs="Arial"/>
                </w:rPr>
                <m:t>=</m:t>
              </m:r>
            </m:oMath>
          </w:p>
          <w:p w:rsidR="00460FBC" w:rsidRDefault="00B641CB" w:rsidP="00460FBC">
            <w:pPr>
              <w:pStyle w:val="ListParagraph"/>
              <w:numPr>
                <w:ilvl w:val="0"/>
                <w:numId w:val="25"/>
              </w:numPr>
              <w:jc w:val="both"/>
              <w:rPr>
                <w:rFonts w:ascii="Arial" w:eastAsiaTheme="minorEastAsia" w:hAnsi="Arial" w:cs="Arial"/>
              </w:rPr>
            </w:pPr>
            <w:r w:rsidRPr="00B641CB">
              <w:rPr>
                <w:rFonts w:ascii="Arial" w:eastAsiaTheme="minorEastAsia" w:hAnsi="Arial" w:cs="Arial"/>
              </w:rPr>
              <w:t>6</w:t>
            </w:r>
            <w:r w:rsidRPr="00B641CB">
              <w:rPr>
                <w:rFonts w:ascii="Arial" w:eastAsiaTheme="minorEastAsia" w:hAnsi="Arial" w:cs="Arial"/>
                <w:vertAlign w:val="superscript"/>
              </w:rPr>
              <w:t>9</w:t>
            </w:r>
            <w:r w:rsidRPr="00B641CB">
              <w:rPr>
                <w:rFonts w:ascii="Arial" w:eastAsiaTheme="minorEastAsia" w:hAnsi="Arial" w:cs="Arial"/>
              </w:rPr>
              <w:t xml:space="preserve"> </w:t>
            </w:r>
            <m:oMath>
              <m:r>
                <w:rPr>
                  <w:rFonts w:ascii="Cambria Math" w:eastAsiaTheme="minorEastAsia" w:hAnsi="Cambria Math" w:cs="Arial"/>
                </w:rPr>
                <m:t xml:space="preserve">= </m:t>
              </m:r>
            </m:oMath>
          </w:p>
          <w:p w:rsidR="00041B01" w:rsidRPr="00460FBC" w:rsidRDefault="00B641CB" w:rsidP="00460FBC">
            <w:pPr>
              <w:pStyle w:val="ListParagraph"/>
              <w:numPr>
                <w:ilvl w:val="0"/>
                <w:numId w:val="25"/>
              </w:numPr>
              <w:jc w:val="both"/>
              <w:rPr>
                <w:rFonts w:ascii="Arial" w:eastAsiaTheme="minorEastAsia" w:hAnsi="Arial" w:cs="Arial"/>
              </w:rPr>
            </w:pPr>
            <w:r w:rsidRPr="00460FBC">
              <w:rPr>
                <w:rFonts w:ascii="Arial" w:eastAsiaTheme="minorEastAsia" w:hAnsi="Arial" w:cs="Arial"/>
              </w:rPr>
              <w:t>12</w:t>
            </w:r>
            <w:r w:rsidRPr="00460FBC">
              <w:rPr>
                <w:rFonts w:ascii="Arial" w:eastAsiaTheme="minorEastAsia" w:hAnsi="Arial" w:cs="Arial"/>
                <w:vertAlign w:val="superscript"/>
              </w:rPr>
              <w:t>6</w:t>
            </w:r>
            <m:oMath>
              <m:r>
                <w:rPr>
                  <w:rFonts w:ascii="Cambria Math" w:eastAsiaTheme="minorEastAsia" w:hAnsi="Cambria Math" w:cs="Arial"/>
                </w:rPr>
                <m:t xml:space="preserve"> =</m:t>
              </m:r>
            </m:oMath>
          </w:p>
          <w:p w:rsidR="00DE43E7" w:rsidRDefault="00DE43E7" w:rsidP="00041B01">
            <w:pPr>
              <w:pStyle w:val="ListParagraph"/>
              <w:ind w:left="357"/>
              <w:jc w:val="both"/>
              <w:rPr>
                <w:rFonts w:ascii="Arial" w:hAnsi="Arial" w:cs="Arial"/>
                <w:b/>
              </w:rPr>
            </w:pPr>
          </w:p>
          <w:p w:rsidR="00041B01" w:rsidRPr="00041B01" w:rsidRDefault="00041B01" w:rsidP="00041B01">
            <w:pPr>
              <w:pStyle w:val="ListParagraph"/>
              <w:ind w:left="357"/>
              <w:jc w:val="both"/>
              <w:rPr>
                <w:rFonts w:ascii="Arial" w:hAnsi="Arial" w:cs="Arial"/>
                <w:b/>
              </w:rPr>
            </w:pPr>
            <w:r w:rsidRPr="00041B01">
              <w:rPr>
                <w:rFonts w:ascii="Arial" w:hAnsi="Arial" w:cs="Arial"/>
                <w:b/>
              </w:rPr>
              <w:t xml:space="preserve">Activity 2 </w:t>
            </w:r>
          </w:p>
          <w:p w:rsidR="00041B01" w:rsidRPr="00DE43E7" w:rsidRDefault="00041B01" w:rsidP="007A446C">
            <w:pPr>
              <w:ind w:left="357"/>
              <w:jc w:val="both"/>
              <w:rPr>
                <w:rFonts w:ascii="Arial" w:hAnsi="Arial" w:cs="Arial"/>
              </w:rPr>
            </w:pPr>
            <w:r w:rsidRPr="00DE43E7">
              <w:rPr>
                <w:rFonts w:ascii="Arial" w:hAnsi="Arial" w:cs="Arial"/>
              </w:rPr>
              <w:t>Simplify the following</w:t>
            </w:r>
          </w:p>
          <w:p w:rsidR="00041B01" w:rsidRPr="00460FBC" w:rsidRDefault="00460FBC" w:rsidP="00041B01">
            <w:pPr>
              <w:pStyle w:val="ListParagraph"/>
              <w:numPr>
                <w:ilvl w:val="0"/>
                <w:numId w:val="27"/>
              </w:numPr>
              <w:jc w:val="both"/>
              <w:rPr>
                <w:oMath/>
                <w:rFonts w:ascii="Cambria Math" w:hAnsi="Cambria Math" w:cs="Arial"/>
              </w:rPr>
            </w:pPr>
            <m:oMath>
              <m:r>
                <w:rPr>
                  <w:rFonts w:ascii="Cambria Math" w:hAnsi="Cambria Math" w:cs="Arial"/>
                </w:rPr>
                <m:t>(-2) ×3</m:t>
              </m:r>
            </m:oMath>
          </w:p>
          <w:p w:rsidR="00041B01" w:rsidRPr="00460FBC" w:rsidRDefault="00460FBC" w:rsidP="00041B01">
            <w:pPr>
              <w:pStyle w:val="ListParagraph"/>
              <w:numPr>
                <w:ilvl w:val="0"/>
                <w:numId w:val="27"/>
              </w:numPr>
              <w:jc w:val="both"/>
              <w:rPr>
                <w:oMath/>
                <w:rFonts w:ascii="Cambria Math" w:hAnsi="Cambria Math" w:cs="Arial"/>
              </w:rPr>
            </w:pPr>
            <m:oMath>
              <m:r>
                <w:rPr>
                  <w:rFonts w:ascii="Cambria Math" w:hAnsi="Cambria Math" w:cs="Arial"/>
                </w:rPr>
                <m:t>(-4) × (-4)</m:t>
              </m:r>
            </m:oMath>
          </w:p>
          <w:p w:rsidR="00041B01" w:rsidRPr="00460FBC" w:rsidRDefault="00041B01" w:rsidP="00041B01">
            <w:pPr>
              <w:pStyle w:val="ListParagraph"/>
              <w:ind w:left="357"/>
              <w:jc w:val="both"/>
              <w:rPr>
                <w:oMath/>
                <w:rFonts w:ascii="Cambria Math" w:hAnsi="Cambria Math" w:cs="Arial"/>
              </w:rPr>
            </w:pPr>
          </w:p>
          <w:p w:rsidR="00041B01" w:rsidRPr="00041B01" w:rsidRDefault="00041B01" w:rsidP="00041B01">
            <w:pPr>
              <w:pStyle w:val="ListParagraph"/>
              <w:ind w:left="357"/>
              <w:jc w:val="both"/>
              <w:rPr>
                <w:rFonts w:ascii="Arial" w:hAnsi="Arial" w:cs="Arial"/>
                <w:b/>
              </w:rPr>
            </w:pPr>
            <w:r>
              <w:rPr>
                <w:rFonts w:ascii="Arial" w:hAnsi="Arial" w:cs="Arial"/>
                <w:b/>
              </w:rPr>
              <w:t>A</w:t>
            </w:r>
            <w:r w:rsidRPr="00041B01">
              <w:rPr>
                <w:rFonts w:ascii="Arial" w:hAnsi="Arial" w:cs="Arial"/>
                <w:b/>
              </w:rPr>
              <w:t>ctivity 3</w:t>
            </w:r>
          </w:p>
          <w:p w:rsidR="00041B01" w:rsidRPr="00DE43E7" w:rsidRDefault="00041B01" w:rsidP="00041B01">
            <w:pPr>
              <w:pStyle w:val="ListParagraph"/>
              <w:ind w:left="357"/>
              <w:jc w:val="both"/>
              <w:rPr>
                <w:rFonts w:ascii="Arial" w:hAnsi="Arial" w:cs="Arial"/>
              </w:rPr>
            </w:pPr>
            <w:r w:rsidRPr="00DE43E7">
              <w:rPr>
                <w:rFonts w:ascii="Arial" w:hAnsi="Arial" w:cs="Arial"/>
              </w:rPr>
              <w:t>Fill in the missing symbol &gt;, =, &lt; represented by the asteri</w:t>
            </w:r>
            <w:r w:rsidR="001F14CB">
              <w:rPr>
                <w:rFonts w:ascii="Arial" w:hAnsi="Arial" w:cs="Arial"/>
              </w:rPr>
              <w:t>s</w:t>
            </w:r>
            <w:r w:rsidRPr="00DE43E7">
              <w:rPr>
                <w:rFonts w:ascii="Arial" w:hAnsi="Arial" w:cs="Arial"/>
              </w:rPr>
              <w:t>k</w:t>
            </w:r>
          </w:p>
          <w:p w:rsidR="00041B01" w:rsidRPr="00460FBC" w:rsidRDefault="00460FBC" w:rsidP="00041B01">
            <w:pPr>
              <w:pStyle w:val="ListParagraph"/>
              <w:numPr>
                <w:ilvl w:val="0"/>
                <w:numId w:val="26"/>
              </w:numPr>
              <w:jc w:val="both"/>
              <w:rPr>
                <w:oMath/>
                <w:rFonts w:ascii="Cambria Math" w:hAnsi="Cambria Math" w:cs="Arial"/>
              </w:rPr>
            </w:pPr>
            <w:r>
              <w:rPr>
                <w:rFonts w:ascii="Arial" w:eastAsiaTheme="minorEastAsia" w:hAnsi="Arial" w:cs="Arial"/>
              </w:rPr>
              <w:t xml:space="preserve">      </w:t>
            </w:r>
            <m:oMath>
              <m:r>
                <w:rPr>
                  <w:rFonts w:ascii="Cambria Math" w:hAnsi="Cambria Math" w:cs="Arial"/>
                </w:rPr>
                <m:t>-3 * -4</m:t>
              </m:r>
            </m:oMath>
          </w:p>
          <w:p w:rsidR="00041B01" w:rsidRPr="00460FBC" w:rsidRDefault="00460FBC" w:rsidP="00041B01">
            <w:pPr>
              <w:pStyle w:val="ListParagraph"/>
              <w:numPr>
                <w:ilvl w:val="0"/>
                <w:numId w:val="26"/>
              </w:numPr>
              <w:jc w:val="both"/>
              <w:rPr>
                <w:oMath/>
                <w:rFonts w:ascii="Cambria Math" w:hAnsi="Cambria Math" w:cs="Arial"/>
              </w:rPr>
            </w:pPr>
            <m:oMath>
              <m:r>
                <w:rPr>
                  <w:rFonts w:ascii="Cambria Math" w:hAnsi="Cambria Math" w:cs="Arial"/>
                </w:rPr>
                <m:t>-2×3 * -6</m:t>
              </m:r>
            </m:oMath>
          </w:p>
          <w:p w:rsidR="00041B01" w:rsidRPr="001F14CB" w:rsidRDefault="00460FBC" w:rsidP="001F14CB">
            <w:pPr>
              <w:pStyle w:val="ListParagraph"/>
              <w:numPr>
                <w:ilvl w:val="0"/>
                <w:numId w:val="26"/>
              </w:numPr>
              <w:jc w:val="both"/>
              <w:rPr>
                <w:rFonts w:ascii="Arial" w:hAnsi="Arial" w:cs="Arial"/>
              </w:rPr>
            </w:pPr>
            <w:r>
              <w:rPr>
                <w:rFonts w:ascii="Arial" w:eastAsiaTheme="minorEastAsia" w:hAnsi="Arial" w:cs="Arial"/>
              </w:rPr>
              <w:t xml:space="preserve">     </w:t>
            </w:r>
            <m:oMath>
              <m:r>
                <w:rPr>
                  <w:rFonts w:ascii="Cambria Math" w:hAnsi="Cambria Math" w:cs="Arial"/>
                </w:rPr>
                <m:t>5</m:t>
              </m:r>
              <m:r>
                <w:rPr>
                  <w:rFonts w:ascii="Cambria Math" w:hAnsi="Cambria Math" w:cs="Arial"/>
                  <w:vertAlign w:val="superscript"/>
                </w:rPr>
                <m:t xml:space="preserve">2   </m:t>
              </m:r>
              <m:r>
                <w:rPr>
                  <w:rFonts w:ascii="Cambria Math" w:hAnsi="Cambria Math" w:cs="Arial"/>
                </w:rPr>
                <m:t>*  2</m:t>
              </m:r>
              <m:r>
                <w:rPr>
                  <w:rFonts w:ascii="Cambria Math" w:hAnsi="Cambria Math" w:cs="Arial"/>
                  <w:vertAlign w:val="superscript"/>
                </w:rPr>
                <m:t>5</m:t>
              </m:r>
            </m:oMath>
          </w:p>
        </w:tc>
      </w:tr>
    </w:tbl>
    <w:p w:rsidR="001F14CB" w:rsidRDefault="001F14CB"/>
    <w:p w:rsidR="001F14CB" w:rsidRDefault="001F14CB"/>
    <w:p w:rsidR="001F14CB" w:rsidRDefault="001F14CB"/>
    <w:p w:rsidR="001F14CB" w:rsidRDefault="001F14CB"/>
    <w:p w:rsidR="001F14CB" w:rsidRDefault="001F14CB"/>
    <w:p w:rsidR="001F14CB" w:rsidRDefault="001F14CB"/>
    <w:p w:rsidR="001F14CB" w:rsidRDefault="001F14CB"/>
    <w:tbl>
      <w:tblPr>
        <w:tblStyle w:val="TableGrid"/>
        <w:tblW w:w="10349" w:type="dxa"/>
        <w:tblInd w:w="-176" w:type="dxa"/>
        <w:tblLayout w:type="fixed"/>
        <w:tblLook w:val="04A0"/>
      </w:tblPr>
      <w:tblGrid>
        <w:gridCol w:w="5813"/>
        <w:gridCol w:w="4536"/>
      </w:tblGrid>
      <w:tr w:rsidR="005F03BF" w:rsidRPr="00CA6FAD" w:rsidTr="0007382C">
        <w:trPr>
          <w:trHeight w:val="340"/>
        </w:trPr>
        <w:tc>
          <w:tcPr>
            <w:tcW w:w="10349" w:type="dxa"/>
            <w:gridSpan w:val="2"/>
            <w:vAlign w:val="center"/>
          </w:tcPr>
          <w:p w:rsidR="005F03BF" w:rsidRPr="00677969" w:rsidRDefault="005F03BF" w:rsidP="005F03BF">
            <w:pPr>
              <w:pStyle w:val="ListParagraph"/>
              <w:numPr>
                <w:ilvl w:val="0"/>
                <w:numId w:val="3"/>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5F03BF" w:rsidRPr="00CA6FAD" w:rsidTr="00F23C3A">
        <w:trPr>
          <w:trHeight w:val="291"/>
        </w:trPr>
        <w:tc>
          <w:tcPr>
            <w:tcW w:w="5813" w:type="dxa"/>
          </w:tcPr>
          <w:p w:rsidR="005F03BF" w:rsidRDefault="005F03BF" w:rsidP="001F14CB">
            <w:pPr>
              <w:spacing w:line="276" w:lineRule="auto"/>
              <w:rPr>
                <w:rFonts w:ascii="Arial" w:hAnsi="Arial" w:cs="Arial"/>
                <w:b/>
                <w:color w:val="E36C0A" w:themeColor="accent6" w:themeShade="BF"/>
              </w:rPr>
            </w:pPr>
            <w:r w:rsidRPr="00677969">
              <w:rPr>
                <w:rFonts w:ascii="Arial" w:hAnsi="Arial" w:cs="Arial"/>
                <w:b/>
                <w:color w:val="E36C0A" w:themeColor="accent6" w:themeShade="BF"/>
              </w:rPr>
              <w:t>Teaching activities</w:t>
            </w:r>
          </w:p>
          <w:p w:rsidR="00DE43E7" w:rsidRDefault="00DE43E7" w:rsidP="001F14CB">
            <w:pPr>
              <w:spacing w:line="276" w:lineRule="auto"/>
              <w:rPr>
                <w:rFonts w:ascii="Arial" w:hAnsi="Arial" w:cs="Arial"/>
              </w:rPr>
            </w:pPr>
            <w:r>
              <w:rPr>
                <w:rFonts w:ascii="Arial" w:hAnsi="Arial" w:cs="Arial"/>
              </w:rPr>
              <w:t xml:space="preserve">Present </w:t>
            </w:r>
            <w:r>
              <w:rPr>
                <w:rFonts w:ascii="Arial" w:hAnsi="Arial" w:cs="Arial"/>
                <w:color w:val="000000" w:themeColor="text1"/>
              </w:rPr>
              <w:t>a</w:t>
            </w:r>
            <w:r>
              <w:rPr>
                <w:rFonts w:ascii="Arial" w:hAnsi="Arial" w:cs="Arial"/>
              </w:rPr>
              <w:t xml:space="preserve">ctivitity1 to investigate the behaviour of signs. Through guided investigation learners are required to note the pattern as they multiply , predict their observations and develop the rule: what happens when a power is raised to an even </w:t>
            </w:r>
            <w:r w:rsidR="00BC168D">
              <w:rPr>
                <w:rFonts w:ascii="Arial" w:hAnsi="Arial" w:cs="Arial"/>
              </w:rPr>
              <w:t>or odd</w:t>
            </w:r>
            <w:r w:rsidR="00FE5427">
              <w:rPr>
                <w:rFonts w:ascii="Arial" w:hAnsi="Arial" w:cs="Arial"/>
              </w:rPr>
              <w:t xml:space="preserve"> </w:t>
            </w:r>
            <w:r>
              <w:rPr>
                <w:rFonts w:ascii="Arial" w:hAnsi="Arial" w:cs="Arial"/>
              </w:rPr>
              <w:t xml:space="preserve">number </w:t>
            </w:r>
          </w:p>
          <w:p w:rsidR="00DE43E7" w:rsidRDefault="00DE43E7" w:rsidP="001F14CB">
            <w:pPr>
              <w:spacing w:line="276" w:lineRule="auto"/>
              <w:rPr>
                <w:rFonts w:ascii="Arial" w:hAnsi="Arial" w:cs="Arial"/>
              </w:rPr>
            </w:pPr>
          </w:p>
          <w:p w:rsidR="00DE43E7" w:rsidRDefault="00DE43E7" w:rsidP="001F14CB">
            <w:pPr>
              <w:spacing w:line="276" w:lineRule="auto"/>
              <w:rPr>
                <w:rFonts w:ascii="Arial" w:hAnsi="Arial" w:cs="Arial"/>
              </w:rPr>
            </w:pPr>
            <w:r>
              <w:rPr>
                <w:rFonts w:ascii="Arial" w:hAnsi="Arial" w:cs="Arial"/>
              </w:rPr>
              <w:t xml:space="preserve">When they have mastered the rule for signs </w:t>
            </w:r>
            <w:r w:rsidR="00BC168D">
              <w:rPr>
                <w:rFonts w:ascii="Arial" w:hAnsi="Arial" w:cs="Arial"/>
              </w:rPr>
              <w:t>proceed to activity 2 to encpourage fluency in the procedure and address misconceptions</w:t>
            </w:r>
          </w:p>
          <w:p w:rsidR="00DE43E7" w:rsidRPr="001F14CB" w:rsidRDefault="00C626B3" w:rsidP="001F14CB">
            <w:pPr>
              <w:spacing w:line="276" w:lineRule="auto"/>
              <w:rPr>
                <w:oMath/>
                <w:rFonts w:ascii="Cambria Math" w:hAnsi="Cambria Math" w:cs="Arial"/>
              </w:rPr>
            </w:pPr>
            <m:oMathPara>
              <m:oMathParaPr>
                <m:jc m:val="left"/>
              </m:oMathParaPr>
              <m:oMath>
                <m:r>
                  <w:rPr>
                    <w:rFonts w:ascii="Cambria Math" w:hAnsi="Cambria Math" w:cs="Arial"/>
                  </w:rPr>
                  <m:t xml:space="preserve"> -3×-3×-3×-3×-3= </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-3</m:t>
                        </m:r>
                      </m:e>
                    </m:d>
                  </m:e>
                  <m:sup>
                    <m:r>
                      <w:rPr>
                        <w:rFonts w:ascii="Cambria Math" w:hAnsi="Cambria Math" w:cs="Arial"/>
                      </w:rPr>
                      <m:t>5</m:t>
                    </m:r>
                  </m:sup>
                </m:sSup>
                <m:r>
                  <w:rPr>
                    <w:rFonts w:ascii="Cambria Math" w:hAnsi="Cambria Math" w:cs="Arial"/>
                  </w:rPr>
                  <m:t>= -243</m:t>
                </m:r>
              </m:oMath>
            </m:oMathPara>
          </w:p>
          <w:p w:rsidR="00DE43E7" w:rsidRPr="001F14CB" w:rsidRDefault="001F14CB" w:rsidP="001F14CB">
            <w:pPr>
              <w:spacing w:line="276" w:lineRule="auto"/>
              <w:rPr>
                <w:oMath/>
                <w:rFonts w:ascii="Cambria Math" w:eastAsiaTheme="minorEastAsia" w:hAnsi="Cambria Math" w:cs="Arial"/>
              </w:rPr>
            </w:pPr>
            <m:oMathPara>
              <m:oMathParaPr>
                <m:jc m:val="left"/>
              </m:oMathParaPr>
              <m:oMath>
                <m:r>
                  <w:rPr>
                    <w:rFonts w:ascii="Cambria Math" w:hAnsi="Cambria Math" w:cs="Arial"/>
                  </w:rPr>
                  <m:t xml:space="preserve">-5×-5×-5×-5=( </m:t>
                </m:r>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4</m:t>
                    </m:r>
                  </m:sup>
                </m:sSup>
                <m:r>
                  <w:rPr>
                    <w:rFonts w:ascii="Cambria Math" w:eastAsiaTheme="minorEastAsia" w:hAnsi="Cambria Math" w:cs="Arial"/>
                  </w:rPr>
                  <m:t>= 625</m:t>
                </m:r>
              </m:oMath>
            </m:oMathPara>
          </w:p>
          <w:p w:rsidR="00DE43E7" w:rsidRPr="001F14CB" w:rsidRDefault="001F14CB" w:rsidP="001F14CB">
            <w:pPr>
              <w:spacing w:line="276" w:lineRule="auto"/>
              <w:rPr>
                <w:oMath/>
                <w:rFonts w:ascii="Cambria Math" w:hAnsi="Cambria Math" w:cs="Arial"/>
              </w:rPr>
            </w:pPr>
            <m:oMathPara>
              <m:oMathParaPr>
                <m:jc m:val="left"/>
              </m:oMathParaPr>
              <m:oMath>
                <m:r>
                  <w:rPr>
                    <w:rFonts w:ascii="Cambria Math" w:hAnsi="Cambria Math" w:cs="Arial"/>
                  </w:rPr>
                  <m:t xml:space="preserve">-11×-11×-11= </m:t>
                </m:r>
                <m:sSup>
                  <m:sSupPr>
                    <m:ctrlPr>
                      <w:rPr>
                        <w:rFonts w:ascii="Cambria Math" w:hAnsi="Cambria Math" w:cs="Arial"/>
                        <w:i/>
                      </w:rPr>
                    </m:ctrlPr>
                  </m:sSupPr>
                  <m:e>
                    <m:r>
                      <w:rPr>
                        <w:rFonts w:ascii="Cambria Math" w:hAnsi="Cambria Math" w:cs="Arial"/>
                      </w:rPr>
                      <m:t>(-11)</m:t>
                    </m:r>
                  </m:e>
                  <m:sup>
                    <m:r>
                      <w:rPr>
                        <w:rFonts w:ascii="Cambria Math" w:hAnsi="Cambria Math" w:cs="Arial"/>
                      </w:rPr>
                      <m:t>3</m:t>
                    </m:r>
                  </m:sup>
                </m:sSup>
                <m:r>
                  <w:rPr>
                    <w:rFonts w:ascii="Cambria Math" w:hAnsi="Cambria Math" w:cs="Arial"/>
                  </w:rPr>
                  <m:t>= -1331</m:t>
                </m:r>
              </m:oMath>
            </m:oMathPara>
          </w:p>
          <w:p w:rsidR="00DE43E7" w:rsidRPr="00D23B04" w:rsidRDefault="00DE43E7" w:rsidP="001F14CB">
            <w:pPr>
              <w:rPr>
                <w:rFonts w:ascii="Arial" w:hAnsi="Arial" w:cs="Arial"/>
              </w:rPr>
            </w:pPr>
            <w:r w:rsidRPr="00D23B04">
              <w:rPr>
                <w:rFonts w:ascii="Arial" w:hAnsi="Arial" w:cs="Arial"/>
              </w:rPr>
              <w:t>To avoid common misconceptions emphasise :</w:t>
            </w:r>
          </w:p>
          <w:p w:rsidR="00DE43E7" w:rsidRPr="00D23B04" w:rsidRDefault="00DE43E7" w:rsidP="001F14CB">
            <w:pPr>
              <w:rPr>
                <w:rFonts w:ascii="Arial" w:hAnsi="Arial" w:cs="Arial"/>
              </w:rPr>
            </w:pPr>
            <w:r w:rsidRPr="00D23B04">
              <w:rPr>
                <w:rFonts w:ascii="Arial" w:hAnsi="Arial" w:cs="Arial"/>
              </w:rPr>
              <w:t>(2)</w:t>
            </w:r>
            <w:r w:rsidRPr="00D23B04">
              <w:rPr>
                <w:rFonts w:ascii="Arial" w:hAnsi="Arial" w:cs="Arial"/>
                <w:vertAlign w:val="superscript"/>
              </w:rPr>
              <w:t>3</w:t>
            </w:r>
            <w:r w:rsidR="0093061D">
              <w:rPr>
                <w:rFonts w:ascii="Arial" w:hAnsi="Arial" w:cs="Arial"/>
                <w:vertAlign w:val="superscript"/>
              </w:rPr>
              <w:t xml:space="preserve"> </w:t>
            </w:r>
            <m:oMath>
              <m:r>
                <w:rPr>
                  <w:rFonts w:ascii="Cambria Math" w:hAnsi="Cambria Math" w:cs="Arial"/>
                </w:rPr>
                <m:t>= 2 ×</m:t>
              </m:r>
              <m:r>
                <w:rPr>
                  <w:rFonts w:ascii="Cambria Math" w:eastAsiaTheme="minorEastAsia" w:hAnsi="Cambria Math" w:cs="Arial"/>
                </w:rPr>
                <m:t xml:space="preserve"> </m:t>
              </m:r>
              <m:r>
                <w:rPr>
                  <w:rFonts w:ascii="Cambria Math" w:hAnsi="Cambria Math" w:cs="Arial"/>
                </w:rPr>
                <m:t>2 ×</m:t>
              </m:r>
              <m:r>
                <w:rPr>
                  <w:rFonts w:ascii="Cambria Math" w:eastAsiaTheme="minorEastAsia" w:hAnsi="Cambria Math" w:cs="Arial"/>
                </w:rPr>
                <m:t xml:space="preserve"> </m:t>
              </m:r>
              <m:r>
                <w:rPr>
                  <w:rFonts w:ascii="Cambria Math" w:hAnsi="Cambria Math" w:cs="Arial"/>
                </w:rPr>
                <m:t xml:space="preserve">2 </m:t>
              </m:r>
              <m:r>
                <w:rPr>
                  <w:rFonts w:ascii="Cambria Math" w:eastAsiaTheme="minorEastAsia" w:hAnsi="Cambria Math" w:cs="Arial"/>
                </w:rPr>
                <m:t xml:space="preserve">= 8 </m:t>
              </m:r>
            </m:oMath>
            <w:r w:rsidRPr="00D23B04">
              <w:rPr>
                <w:rFonts w:ascii="Arial" w:hAnsi="Arial" w:cs="Arial"/>
              </w:rPr>
              <w:t xml:space="preserve"> not </w:t>
            </w:r>
            <m:oMath>
              <m:r>
                <w:rPr>
                  <w:rFonts w:ascii="Cambria Math" w:hAnsi="Cambria Math" w:cs="Arial"/>
                </w:rPr>
                <m:t>2 × 3</m:t>
              </m:r>
            </m:oMath>
          </w:p>
          <w:p w:rsidR="00DE43E7" w:rsidRPr="00D23B04" w:rsidRDefault="00DE43E7" w:rsidP="001F14CB">
            <w:pPr>
              <w:rPr>
                <w:rFonts w:ascii="Arial" w:hAnsi="Arial" w:cs="Arial"/>
              </w:rPr>
            </w:pPr>
            <w:r w:rsidRPr="00D23B04">
              <w:rPr>
                <w:rFonts w:ascii="Arial" w:hAnsi="Arial" w:cs="Arial"/>
              </w:rPr>
              <w:t>1</w:t>
            </w:r>
            <w:r w:rsidRPr="00D23B04">
              <w:rPr>
                <w:rFonts w:ascii="Arial" w:hAnsi="Arial" w:cs="Arial"/>
                <w:vertAlign w:val="superscript"/>
              </w:rPr>
              <w:t>3</w:t>
            </w:r>
            <w:r w:rsidR="0093061D">
              <w:rPr>
                <w:rFonts w:ascii="Arial" w:hAnsi="Arial" w:cs="Arial"/>
                <w:vertAlign w:val="superscript"/>
              </w:rPr>
              <w:t xml:space="preserve">  </w:t>
            </w:r>
            <m:oMath>
              <m:r>
                <w:rPr>
                  <w:rFonts w:ascii="Cambria Math" w:hAnsi="Cambria Math" w:cs="Arial"/>
                </w:rPr>
                <m:t>=</m:t>
              </m:r>
            </m:oMath>
            <w:r w:rsidRPr="00D23B04">
              <w:rPr>
                <w:rFonts w:ascii="Arial" w:hAnsi="Arial" w:cs="Arial"/>
              </w:rPr>
              <w:t xml:space="preserve"> 1</w:t>
            </w:r>
            <w:r w:rsidR="0093061D">
              <w:rPr>
                <w:rFonts w:ascii="Arial" w:hAnsi="Arial" w:cs="Arial"/>
              </w:rPr>
              <w:t xml:space="preserve"> </w:t>
            </w:r>
            <m:oMath>
              <m:r>
                <w:rPr>
                  <w:rFonts w:ascii="Cambria Math" w:hAnsi="Cambria Math" w:cs="Arial"/>
                </w:rPr>
                <m:t>×</m:t>
              </m:r>
            </m:oMath>
            <w:r w:rsidRPr="00D23B04">
              <w:rPr>
                <w:rFonts w:ascii="Arial" w:hAnsi="Arial" w:cs="Arial"/>
              </w:rPr>
              <w:t>1</w:t>
            </w:r>
            <w:r w:rsidR="0093061D">
              <w:rPr>
                <w:rFonts w:ascii="Arial" w:hAnsi="Arial" w:cs="Arial"/>
              </w:rPr>
              <w:t xml:space="preserve"> </w:t>
            </w:r>
            <m:oMath>
              <m:r>
                <w:rPr>
                  <w:rFonts w:ascii="Cambria Math" w:hAnsi="Cambria Math" w:cs="Arial"/>
                </w:rPr>
                <m:t>×</m:t>
              </m:r>
            </m:oMath>
            <w:r w:rsidR="0093061D">
              <w:rPr>
                <w:rFonts w:ascii="Arial" w:hAnsi="Arial" w:cs="Arial"/>
              </w:rPr>
              <w:t xml:space="preserve"> </w:t>
            </w:r>
            <w:r w:rsidRPr="00D23B04">
              <w:rPr>
                <w:rFonts w:ascii="Arial" w:hAnsi="Arial" w:cs="Arial"/>
              </w:rPr>
              <w:t>1 not 1</w:t>
            </w:r>
            <w:r w:rsidR="0093061D">
              <w:rPr>
                <w:rFonts w:ascii="Arial" w:hAnsi="Arial" w:cs="Arial"/>
              </w:rPr>
              <w:t xml:space="preserve"> </w:t>
            </w:r>
            <m:oMath>
              <m:r>
                <w:rPr>
                  <w:rFonts w:ascii="Cambria Math" w:hAnsi="Cambria Math" w:cs="Arial"/>
                </w:rPr>
                <m:t>×</m:t>
              </m:r>
            </m:oMath>
            <w:r w:rsidR="0093061D">
              <w:rPr>
                <w:rFonts w:ascii="Arial" w:hAnsi="Arial" w:cs="Arial"/>
              </w:rPr>
              <w:t xml:space="preserve"> </w:t>
            </w:r>
            <w:r w:rsidRPr="00D23B04">
              <w:rPr>
                <w:rFonts w:ascii="Arial" w:hAnsi="Arial" w:cs="Arial"/>
              </w:rPr>
              <w:t>3</w:t>
            </w:r>
            <w:r>
              <w:rPr>
                <w:rFonts w:ascii="Arial" w:hAnsi="Arial" w:cs="Arial"/>
              </w:rPr>
              <w:t xml:space="preserve"> and facilitate activity 3 to ensure learners have mastered the concept</w:t>
            </w:r>
          </w:p>
          <w:p w:rsidR="00DE43E7" w:rsidRDefault="00DE43E7" w:rsidP="001F14CB">
            <w:pPr>
              <w:rPr>
                <w:rFonts w:ascii="Arial" w:hAnsi="Arial" w:cs="Arial"/>
                <w:color w:val="C00000"/>
              </w:rPr>
            </w:pPr>
          </w:p>
          <w:p w:rsidR="00DE43E7" w:rsidRPr="00E20131" w:rsidRDefault="00DE43E7" w:rsidP="001F14CB">
            <w:pPr>
              <w:rPr>
                <w:rFonts w:ascii="Arial" w:hAnsi="Arial" w:cs="Arial"/>
              </w:rPr>
            </w:pPr>
            <w:r w:rsidRPr="00E20131">
              <w:rPr>
                <w:rFonts w:ascii="Arial" w:hAnsi="Arial" w:cs="Arial"/>
              </w:rPr>
              <w:t xml:space="preserve">Consolidate by facilitating activity 4 to ensure learners can order numbers e.g they know </w:t>
            </w:r>
            <m:oMath>
              <m:r>
                <w:rPr>
                  <w:rFonts w:ascii="Cambria Math" w:hAnsi="Cambria Math" w:cs="Arial"/>
                </w:rPr>
                <m:t>-3&lt;</m:t>
              </m:r>
              <m:r>
                <w:rPr>
                  <w:rFonts w:ascii="Cambria Math" w:eastAsiaTheme="minorEastAsia" w:hAnsi="Cambria Math" w:cs="Arial"/>
                </w:rPr>
                <m:t>-2</m:t>
              </m:r>
            </m:oMath>
            <w:r w:rsidR="00BC168D">
              <w:rPr>
                <w:rFonts w:ascii="Arial" w:eastAsiaTheme="minorEastAsia" w:hAnsi="Arial" w:cs="Arial"/>
              </w:rPr>
              <w:t>, but now in the contexts of exponents of integers</w:t>
            </w:r>
          </w:p>
          <w:p w:rsidR="00DE43E7" w:rsidRPr="00677969" w:rsidRDefault="00DE43E7" w:rsidP="001F14CB">
            <w:pPr>
              <w:spacing w:line="276" w:lineRule="auto"/>
              <w:rPr>
                <w:rFonts w:ascii="Arial" w:hAnsi="Arial" w:cs="Arial"/>
                <w:b/>
                <w:color w:val="E36C0A" w:themeColor="accent6" w:themeShade="BF"/>
              </w:rPr>
            </w:pPr>
          </w:p>
        </w:tc>
        <w:tc>
          <w:tcPr>
            <w:tcW w:w="4536" w:type="dxa"/>
            <w:vAlign w:val="center"/>
          </w:tcPr>
          <w:p w:rsidR="005F03BF" w:rsidRDefault="005F03BF" w:rsidP="00F23C3A">
            <w:pPr>
              <w:spacing w:line="276" w:lineRule="auto"/>
              <w:rPr>
                <w:rFonts w:ascii="Arial" w:hAnsi="Arial" w:cs="Arial"/>
                <w:b/>
                <w:color w:val="E36C0A" w:themeColor="accent6" w:themeShade="BF"/>
              </w:rPr>
            </w:pPr>
            <w:r w:rsidRPr="00677969">
              <w:rPr>
                <w:rFonts w:ascii="Arial" w:hAnsi="Arial" w:cs="Arial"/>
                <w:b/>
                <w:color w:val="E36C0A" w:themeColor="accent6" w:themeShade="BF"/>
              </w:rPr>
              <w:t>Learning activities</w:t>
            </w:r>
          </w:p>
          <w:p w:rsidR="004A6ACF" w:rsidRPr="00336F40" w:rsidRDefault="004A6ACF" w:rsidP="004A6ACF">
            <w:pPr>
              <w:spacing w:line="276" w:lineRule="auto"/>
              <w:rPr>
                <w:rFonts w:ascii="Arial" w:hAnsi="Arial" w:cs="Arial"/>
                <w:b/>
              </w:rPr>
            </w:pPr>
            <w:r w:rsidRPr="00336F40">
              <w:rPr>
                <w:rFonts w:ascii="Arial" w:hAnsi="Arial" w:cs="Arial"/>
                <w:b/>
              </w:rPr>
              <w:t>ACTIVITY 1</w:t>
            </w:r>
          </w:p>
          <w:p w:rsidR="00DE43E7" w:rsidRDefault="004A6ACF" w:rsidP="00F23C3A">
            <w:pPr>
              <w:spacing w:line="276" w:lineRule="auto"/>
              <w:rPr>
                <w:rFonts w:ascii="Arial" w:hAnsi="Arial" w:cs="Arial"/>
              </w:rPr>
            </w:pPr>
            <w:r>
              <w:rPr>
                <w:rFonts w:ascii="Arial" w:hAnsi="Arial" w:cs="Arial"/>
              </w:rPr>
              <w:t xml:space="preserve">1.1 </w:t>
            </w:r>
            <w:r w:rsidR="00DE43E7">
              <w:rPr>
                <w:rFonts w:ascii="Arial" w:hAnsi="Arial" w:cs="Arial"/>
              </w:rPr>
              <w:t>Investigate and state your observations on behaviour of signs</w:t>
            </w:r>
          </w:p>
          <w:p w:rsidR="00DE43E7" w:rsidRPr="0093061D" w:rsidRDefault="003821EC" w:rsidP="00F23C3A">
            <w:pPr>
              <w:pStyle w:val="ListParagraph"/>
              <w:numPr>
                <w:ilvl w:val="0"/>
                <w:numId w:val="37"/>
              </w:numPr>
              <w:rPr>
                <w:oMath/>
                <w:rFonts w:ascii="Cambria Math" w:hAnsi="Cambria Math"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 xml:space="preserve"> -1</m:t>
                      </m:r>
                    </m:e>
                  </m:d>
                  <m:ctrlPr>
                    <w:rPr>
                      <w:rFonts w:ascii="Cambria Math" w:hAnsi="Cambria Math" w:cs="Arial"/>
                      <w:i/>
                      <w:vertAlign w:val="superscript"/>
                    </w:rPr>
                  </m:ctrlPr>
                </m:e>
                <m:sup>
                  <m:r>
                    <w:rPr>
                      <w:rFonts w:ascii="Cambria Math" w:hAnsi="Cambria Math" w:cs="Arial"/>
                      <w:vertAlign w:val="superscript"/>
                    </w:rPr>
                    <m:t>2</m:t>
                  </m:r>
                  <m:ctrlPr>
                    <w:rPr>
                      <w:rFonts w:ascii="Cambria Math" w:hAnsi="Cambria Math" w:cs="Arial"/>
                      <w:i/>
                      <w:vertAlign w:val="superscript"/>
                    </w:rPr>
                  </m:ctrlPr>
                </m:sup>
              </m:sSup>
              <m:r>
                <w:rPr>
                  <w:rFonts w:ascii="Cambria Math" w:hAnsi="Cambria Math" w:cs="Arial"/>
                </w:rPr>
                <m:t>= -1 × -1=</m:t>
              </m:r>
            </m:oMath>
          </w:p>
          <w:p w:rsidR="00DE43E7" w:rsidRPr="0093061D" w:rsidRDefault="003821EC" w:rsidP="00F23C3A">
            <w:pPr>
              <w:pStyle w:val="ListParagraph"/>
              <w:numPr>
                <w:ilvl w:val="0"/>
                <w:numId w:val="37"/>
              </w:numPr>
              <w:rPr>
                <w:oMath/>
                <w:rFonts w:ascii="Cambria Math" w:hAnsi="Cambria Math"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-2</m:t>
                      </m:r>
                    </m:e>
                  </m:d>
                  <m:ctrlPr>
                    <w:rPr>
                      <w:rFonts w:ascii="Cambria Math" w:hAnsi="Cambria Math" w:cs="Arial"/>
                      <w:i/>
                      <w:vertAlign w:val="superscript"/>
                    </w:rPr>
                  </m:ctrlPr>
                </m:e>
                <m:sup>
                  <m:r>
                    <w:rPr>
                      <w:rFonts w:ascii="Cambria Math" w:hAnsi="Cambria Math" w:cs="Arial"/>
                      <w:vertAlign w:val="superscript"/>
                    </w:rPr>
                    <m:t>3</m:t>
                  </m:r>
                  <m:ctrlPr>
                    <w:rPr>
                      <w:rFonts w:ascii="Cambria Math" w:hAnsi="Cambria Math" w:cs="Arial"/>
                      <w:i/>
                      <w:vertAlign w:val="superscript"/>
                    </w:rPr>
                  </m:ctrlPr>
                </m:sup>
              </m:sSup>
              <m:r>
                <w:rPr>
                  <w:rFonts w:ascii="Cambria Math" w:hAnsi="Cambria Math" w:cs="Arial"/>
                </w:rPr>
                <m:t>= -2 × -2 × -2 =</m:t>
              </m:r>
            </m:oMath>
          </w:p>
          <w:p w:rsidR="00DE43E7" w:rsidRPr="0093061D" w:rsidRDefault="003821EC" w:rsidP="00F23C3A">
            <w:pPr>
              <w:pStyle w:val="ListParagraph"/>
              <w:numPr>
                <w:ilvl w:val="0"/>
                <w:numId w:val="37"/>
              </w:numPr>
              <w:rPr>
                <w:oMath/>
                <w:rFonts w:ascii="Cambria Math" w:hAnsi="Cambria Math"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-1</m:t>
                      </m:r>
                    </m:e>
                  </m:d>
                  <m:ctrlPr>
                    <w:rPr>
                      <w:rFonts w:ascii="Cambria Math" w:hAnsi="Cambria Math" w:cs="Arial"/>
                      <w:i/>
                      <w:vertAlign w:val="superscript"/>
                    </w:rPr>
                  </m:ctrlPr>
                </m:e>
                <m:sup>
                  <m:r>
                    <w:rPr>
                      <w:rFonts w:ascii="Cambria Math" w:hAnsi="Cambria Math" w:cs="Arial"/>
                      <w:vertAlign w:val="superscript"/>
                    </w:rPr>
                    <m:t>4</m:t>
                  </m:r>
                  <m:ctrlPr>
                    <w:rPr>
                      <w:rFonts w:ascii="Cambria Math" w:hAnsi="Cambria Math" w:cs="Arial"/>
                      <w:i/>
                      <w:vertAlign w:val="superscript"/>
                    </w:rPr>
                  </m:ctrlPr>
                </m:sup>
              </m:sSup>
              <m:r>
                <w:rPr>
                  <w:rFonts w:ascii="Cambria Math" w:hAnsi="Cambria Math" w:cs="Arial"/>
                </w:rPr>
                <m:t>-1×-1×-1×-1=</m:t>
              </m:r>
            </m:oMath>
          </w:p>
          <w:p w:rsidR="00DE43E7" w:rsidRPr="004A6ACF" w:rsidRDefault="0093061D" w:rsidP="00F23C3A">
            <w:pPr>
              <w:pStyle w:val="ListParagraph"/>
              <w:numPr>
                <w:ilvl w:val="0"/>
                <w:numId w:val="37"/>
              </w:numPr>
              <w:rPr>
                <w:rFonts w:ascii="Arial" w:hAnsi="Arial" w:cs="Arial"/>
              </w:rPr>
            </w:pPr>
            <m:oMath>
              <m:r>
                <w:rPr>
                  <w:rFonts w:ascii="Cambria Math" w:hAnsi="Cambria Math" w:cs="Arial"/>
                </w:rPr>
                <m:t>(-2</m:t>
              </m:r>
            </m:oMath>
            <w:r w:rsidR="00DE43E7" w:rsidRPr="00C5053F">
              <w:rPr>
                <w:rFonts w:ascii="Arial" w:hAnsi="Arial" w:cs="Arial"/>
              </w:rPr>
              <w:t>)</w:t>
            </w:r>
            <w:r w:rsidR="00DE43E7" w:rsidRPr="00C5053F">
              <w:rPr>
                <w:rFonts w:ascii="Arial" w:hAnsi="Arial" w:cs="Arial"/>
                <w:vertAlign w:val="superscript"/>
              </w:rPr>
              <w:t>5</w:t>
            </w:r>
            <w:r w:rsidR="00DE43E7" w:rsidRPr="00C5053F">
              <w:rPr>
                <w:rFonts w:ascii="Arial" w:hAnsi="Arial" w:cs="Arial"/>
              </w:rPr>
              <w:t xml:space="preserve"> </w:t>
            </w:r>
            <m:oMath>
              <m:r>
                <w:rPr>
                  <w:rFonts w:ascii="Cambria Math" w:hAnsi="Cambria Math" w:cs="Arial"/>
                </w:rPr>
                <m:t>= -2×-2×-2×-2×-2=</m:t>
              </m:r>
            </m:oMath>
          </w:p>
          <w:p w:rsidR="004A6ACF" w:rsidRDefault="004A6ACF" w:rsidP="004A6ACF">
            <w:pPr>
              <w:pStyle w:val="ListParagraph"/>
              <w:ind w:left="360"/>
              <w:rPr>
                <w:rFonts w:ascii="Arial" w:hAnsi="Arial" w:cs="Arial"/>
              </w:rPr>
            </w:pPr>
          </w:p>
          <w:p w:rsidR="00DE43E7" w:rsidRDefault="004A6ACF" w:rsidP="00F23C3A">
            <w:pPr>
              <w:spacing w:line="276" w:lineRule="auto"/>
              <w:rPr>
                <w:rFonts w:ascii="Arial" w:hAnsi="Arial" w:cs="Arial"/>
              </w:rPr>
            </w:pPr>
            <w:r>
              <w:rPr>
                <w:rFonts w:ascii="Arial" w:hAnsi="Arial" w:cs="Arial"/>
              </w:rPr>
              <w:t xml:space="preserve">1.2 </w:t>
            </w:r>
            <w:r w:rsidR="00DE43E7">
              <w:rPr>
                <w:rFonts w:ascii="Arial" w:hAnsi="Arial" w:cs="Arial"/>
              </w:rPr>
              <w:t>Predict</w:t>
            </w:r>
            <w:r w:rsidR="000E18DF">
              <w:rPr>
                <w:rFonts w:ascii="Arial" w:hAnsi="Arial" w:cs="Arial"/>
              </w:rPr>
              <w:t xml:space="preserve"> the sign of the numbers below</w:t>
            </w:r>
          </w:p>
          <w:p w:rsidR="00DE43E7" w:rsidRPr="004A6ACF" w:rsidRDefault="0093061D" w:rsidP="00F23C3A">
            <w:pPr>
              <w:pStyle w:val="ListParagraph"/>
              <w:numPr>
                <w:ilvl w:val="0"/>
                <w:numId w:val="38"/>
              </w:numPr>
              <w:rPr>
                <w:rFonts w:ascii="Arial" w:hAnsi="Arial" w:cs="Arial"/>
              </w:rPr>
            </w:pPr>
            <m:oMath>
              <m:r>
                <w:rPr>
                  <w:rFonts w:ascii="Cambria Math" w:hAnsi="Cambria Math" w:cs="Arial"/>
                </w:rPr>
                <m:t>(-1</m:t>
              </m:r>
            </m:oMath>
            <w:r w:rsidR="00DE43E7">
              <w:rPr>
                <w:rFonts w:ascii="Arial" w:hAnsi="Arial" w:cs="Arial"/>
              </w:rPr>
              <w:t>)</w:t>
            </w:r>
            <w:r w:rsidR="00DE43E7">
              <w:rPr>
                <w:rFonts w:ascii="Arial" w:hAnsi="Arial" w:cs="Arial"/>
                <w:vertAlign w:val="superscript"/>
              </w:rPr>
              <w:t>32</w:t>
            </w:r>
          </w:p>
          <w:p w:rsidR="004A6ACF" w:rsidRDefault="003821EC" w:rsidP="00F23C3A">
            <w:pPr>
              <w:pStyle w:val="ListParagraph"/>
              <w:numPr>
                <w:ilvl w:val="0"/>
                <w:numId w:val="38"/>
              </w:numPr>
              <w:rPr>
                <w:rFonts w:ascii="Arial"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-5</m:t>
                      </m:r>
                    </m:e>
                  </m:d>
                </m:e>
                <m:sup>
                  <m:r>
                    <w:rPr>
                      <w:rFonts w:ascii="Cambria Math" w:hAnsi="Cambria Math" w:cs="Arial"/>
                    </w:rPr>
                    <m:t>200</m:t>
                  </m:r>
                </m:sup>
              </m:sSup>
            </m:oMath>
          </w:p>
          <w:p w:rsidR="00DE43E7" w:rsidRDefault="0093061D" w:rsidP="00F23C3A">
            <w:pPr>
              <w:pStyle w:val="ListParagraph"/>
              <w:numPr>
                <w:ilvl w:val="0"/>
                <w:numId w:val="38"/>
              </w:numPr>
              <w:rPr>
                <w:rFonts w:ascii="Arial" w:hAnsi="Arial" w:cs="Arial"/>
                <w:vertAlign w:val="superscript"/>
              </w:rPr>
            </w:pPr>
            <m:oMath>
              <m:r>
                <w:rPr>
                  <w:rFonts w:ascii="Cambria Math" w:hAnsi="Cambria Math" w:cs="Arial"/>
                </w:rPr>
                <m:t>(-2</m:t>
              </m:r>
            </m:oMath>
            <w:r w:rsidR="00DE43E7">
              <w:rPr>
                <w:rFonts w:ascii="Arial" w:hAnsi="Arial" w:cs="Arial"/>
              </w:rPr>
              <w:t>)</w:t>
            </w:r>
            <w:r w:rsidR="00DE43E7" w:rsidRPr="00341BDB">
              <w:rPr>
                <w:rFonts w:ascii="Arial" w:hAnsi="Arial" w:cs="Arial"/>
                <w:vertAlign w:val="superscript"/>
              </w:rPr>
              <w:t>101</w:t>
            </w:r>
          </w:p>
          <w:p w:rsidR="004A6ACF" w:rsidRDefault="003821EC" w:rsidP="00F23C3A">
            <w:pPr>
              <w:pStyle w:val="ListParagraph"/>
              <w:numPr>
                <w:ilvl w:val="0"/>
                <w:numId w:val="38"/>
              </w:numPr>
              <w:rPr>
                <w:rFonts w:ascii="Arial" w:hAnsi="Arial" w:cs="Arial"/>
                <w:vertAlign w:val="superscript"/>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-3</m:t>
                      </m:r>
                    </m:e>
                  </m:d>
                </m:e>
                <m:sup>
                  <m:r>
                    <w:rPr>
                      <w:rFonts w:ascii="Cambria Math" w:hAnsi="Cambria Math" w:cs="Arial"/>
                    </w:rPr>
                    <m:t>3×7</m:t>
                  </m:r>
                </m:sup>
              </m:sSup>
            </m:oMath>
          </w:p>
          <w:p w:rsidR="004A6ACF" w:rsidRDefault="004A6ACF" w:rsidP="00F23C3A">
            <w:pPr>
              <w:spacing w:line="276" w:lineRule="auto"/>
              <w:rPr>
                <w:rFonts w:ascii="Arial" w:hAnsi="Arial" w:cs="Arial"/>
              </w:rPr>
            </w:pPr>
          </w:p>
          <w:p w:rsidR="00DE43E7" w:rsidRDefault="004A6ACF" w:rsidP="00F23C3A">
            <w:pPr>
              <w:spacing w:line="276" w:lineRule="auto"/>
              <w:rPr>
                <w:rFonts w:ascii="Arial" w:hAnsi="Arial" w:cs="Arial"/>
              </w:rPr>
            </w:pPr>
            <w:r>
              <w:rPr>
                <w:rFonts w:ascii="Arial" w:hAnsi="Arial" w:cs="Arial"/>
              </w:rPr>
              <w:t xml:space="preserve">1.3 </w:t>
            </w:r>
            <w:r w:rsidR="00DE43E7">
              <w:rPr>
                <w:rFonts w:ascii="Arial" w:hAnsi="Arial" w:cs="Arial"/>
              </w:rPr>
              <w:t>What do you notice, state in your own words what happens to the signs?</w:t>
            </w:r>
          </w:p>
          <w:p w:rsidR="00DE43E7" w:rsidRPr="00341BDB" w:rsidRDefault="00DE43E7" w:rsidP="00F23C3A">
            <w:pPr>
              <w:spacing w:line="276" w:lineRule="auto"/>
              <w:rPr>
                <w:rFonts w:ascii="Arial" w:hAnsi="Arial" w:cs="Arial"/>
              </w:rPr>
            </w:pPr>
          </w:p>
          <w:p w:rsidR="00DE43E7" w:rsidRPr="00FC3829" w:rsidRDefault="00FE5427" w:rsidP="00F23C3A">
            <w:pPr>
              <w:spacing w:line="276" w:lineRule="auto"/>
              <w:rPr>
                <w:rFonts w:ascii="Arial" w:hAnsi="Arial" w:cs="Arial"/>
                <w:b/>
              </w:rPr>
            </w:pPr>
            <w:r>
              <w:rPr>
                <w:rFonts w:ascii="Arial" w:hAnsi="Arial" w:cs="Arial"/>
                <w:b/>
              </w:rPr>
              <w:t>A</w:t>
            </w:r>
            <w:r w:rsidRPr="00FC3829">
              <w:rPr>
                <w:rFonts w:ascii="Arial" w:hAnsi="Arial" w:cs="Arial"/>
                <w:b/>
              </w:rPr>
              <w:t>ctivity2</w:t>
            </w:r>
          </w:p>
          <w:p w:rsidR="00DE43E7" w:rsidRDefault="00DE43E7" w:rsidP="00F23C3A">
            <w:pPr>
              <w:spacing w:line="276" w:lineRule="auto"/>
              <w:rPr>
                <w:rFonts w:ascii="Arial" w:hAnsi="Arial" w:cs="Arial"/>
              </w:rPr>
            </w:pPr>
            <w:r>
              <w:rPr>
                <w:rFonts w:ascii="Arial" w:hAnsi="Arial" w:cs="Arial"/>
              </w:rPr>
              <w:t xml:space="preserve">Fill in the missing </w:t>
            </w:r>
            <w:r w:rsidR="004A6ACF">
              <w:rPr>
                <w:rFonts w:ascii="Arial" w:hAnsi="Arial" w:cs="Arial"/>
              </w:rPr>
              <w:t xml:space="preserve">product, exponent or number to </w:t>
            </w:r>
            <w:r>
              <w:rPr>
                <w:rFonts w:ascii="Arial" w:hAnsi="Arial" w:cs="Arial"/>
              </w:rPr>
              <w:t>make the statement true:</w:t>
            </w:r>
          </w:p>
          <w:p w:rsidR="004A6ACF" w:rsidRPr="00F23C3A" w:rsidRDefault="004A6ACF" w:rsidP="004A6ACF">
            <w:pPr>
              <w:pStyle w:val="ListParagraph"/>
              <w:numPr>
                <w:ilvl w:val="0"/>
                <w:numId w:val="28"/>
              </w:numPr>
              <w:rPr>
                <w:oMath/>
                <w:rFonts w:ascii="Cambria Math" w:hAnsi="Cambria Math" w:cs="Arial"/>
              </w:rPr>
            </w:pPr>
            <m:oMath>
              <m:r>
                <w:rPr>
                  <w:rFonts w:ascii="Cambria Math" w:eastAsiaTheme="minorEastAsia" w:hAnsi="Cambria Math" w:cs="Arial"/>
                </w:rPr>
                <m:t>-2×-2×-2×-2×-2=…</m:t>
              </m:r>
              <m:r>
                <w:rPr>
                  <w:rFonts w:ascii="Cambria Math" w:hAnsi="Cambria Math" w:cs="Arial"/>
                </w:rPr>
                <m:t xml:space="preserve"> = -32</m:t>
              </m:r>
            </m:oMath>
          </w:p>
          <w:p w:rsidR="004A6ACF" w:rsidRPr="00F23C3A" w:rsidRDefault="004A6ACF" w:rsidP="004A6ACF">
            <w:pPr>
              <w:pStyle w:val="ListParagraph"/>
              <w:numPr>
                <w:ilvl w:val="0"/>
                <w:numId w:val="28"/>
              </w:numPr>
              <w:rPr>
                <w:oMath/>
                <w:rFonts w:ascii="Cambria Math" w:hAnsi="Cambria Math" w:cs="Arial"/>
              </w:rPr>
            </w:pPr>
            <m:oMath>
              <m:r>
                <w:rPr>
                  <w:rFonts w:ascii="Cambria Math" w:hAnsi="Cambria Math" w:cs="Arial"/>
                </w:rPr>
                <m:t>(-10</m:t>
              </m:r>
            </m:oMath>
            <w:r>
              <w:rPr>
                <w:rFonts w:ascii="Arial" w:hAnsi="Arial" w:cs="Arial"/>
              </w:rPr>
              <w:t>)</w:t>
            </w:r>
            <w:r>
              <w:rPr>
                <w:rFonts w:ascii="Arial" w:hAnsi="Arial" w:cs="Arial"/>
                <w:vertAlign w:val="superscript"/>
              </w:rPr>
              <w:t xml:space="preserve">5 </w:t>
            </w:r>
            <m:oMath>
              <m:r>
                <w:rPr>
                  <w:rFonts w:ascii="Cambria Math" w:hAnsi="Cambria Math" w:cs="Arial"/>
                </w:rPr>
                <m:t>= …………    =………</m:t>
              </m:r>
            </m:oMath>
          </w:p>
          <w:p w:rsidR="00DE43E7" w:rsidRPr="00F23C3A" w:rsidRDefault="00F23C3A" w:rsidP="00F23C3A">
            <w:pPr>
              <w:pStyle w:val="ListParagraph"/>
              <w:numPr>
                <w:ilvl w:val="0"/>
                <w:numId w:val="28"/>
              </w:numPr>
              <w:rPr>
                <w:oMath/>
                <w:rFonts w:ascii="Cambria Math" w:hAnsi="Cambria Math" w:cs="Arial"/>
              </w:rPr>
            </w:pPr>
            <m:oMath>
              <m:r>
                <w:rPr>
                  <w:rFonts w:ascii="Cambria Math" w:hAnsi="Cambria Math" w:cs="Arial"/>
                </w:rPr>
                <m:t>729= -3×................=….</m:t>
              </m:r>
            </m:oMath>
          </w:p>
          <w:p w:rsidR="00DE43E7" w:rsidRPr="00F23C3A" w:rsidRDefault="00F23C3A" w:rsidP="00F23C3A">
            <w:pPr>
              <w:pStyle w:val="ListParagraph"/>
              <w:numPr>
                <w:ilvl w:val="0"/>
                <w:numId w:val="28"/>
              </w:numPr>
              <w:rPr>
                <w:oMath/>
                <w:rFonts w:ascii="Cambria Math" w:hAnsi="Cambria Math" w:cs="Arial"/>
              </w:rPr>
            </w:pPr>
            <m:oMath>
              <m:r>
                <w:rPr>
                  <w:rFonts w:ascii="Cambria Math" w:hAnsi="Cambria Math" w:cs="Arial"/>
                </w:rPr>
                <m:t>-125=…………=….</m:t>
              </m:r>
            </m:oMath>
          </w:p>
          <w:p w:rsidR="00DE43E7" w:rsidRDefault="00DE43E7" w:rsidP="00F23C3A">
            <w:pPr>
              <w:spacing w:line="276" w:lineRule="auto"/>
              <w:rPr>
                <w:rFonts w:ascii="Arial" w:hAnsi="Arial" w:cs="Arial"/>
                <w:color w:val="C00000"/>
              </w:rPr>
            </w:pPr>
          </w:p>
          <w:p w:rsidR="00DE43E7" w:rsidRDefault="00FE5427" w:rsidP="00F23C3A">
            <w:pPr>
              <w:rPr>
                <w:rFonts w:ascii="Arial" w:hAnsi="Arial" w:cs="Arial"/>
                <w:b/>
              </w:rPr>
            </w:pPr>
            <w:r>
              <w:rPr>
                <w:rFonts w:ascii="Arial" w:hAnsi="Arial" w:cs="Arial"/>
                <w:b/>
              </w:rPr>
              <w:t>A</w:t>
            </w:r>
            <w:r w:rsidRPr="00FC3829">
              <w:rPr>
                <w:rFonts w:ascii="Arial" w:hAnsi="Arial" w:cs="Arial"/>
                <w:b/>
              </w:rPr>
              <w:t>ctivity 3</w:t>
            </w:r>
          </w:p>
          <w:p w:rsidR="00DE43E7" w:rsidRDefault="00DE43E7" w:rsidP="00F23C3A">
            <w:pPr>
              <w:rPr>
                <w:rFonts w:ascii="Arial" w:hAnsi="Arial" w:cs="Arial"/>
              </w:rPr>
            </w:pPr>
            <w:r w:rsidRPr="00FD0C8B">
              <w:rPr>
                <w:rFonts w:ascii="Arial" w:hAnsi="Arial" w:cs="Arial"/>
              </w:rPr>
              <w:t xml:space="preserve">State </w:t>
            </w:r>
            <w:r>
              <w:rPr>
                <w:rFonts w:ascii="Arial" w:hAnsi="Arial" w:cs="Arial"/>
              </w:rPr>
              <w:t>whether the statement is true or</w:t>
            </w:r>
            <w:r w:rsidRPr="00FD0C8B">
              <w:rPr>
                <w:rFonts w:ascii="Arial" w:hAnsi="Arial" w:cs="Arial"/>
              </w:rPr>
              <w:t xml:space="preserve"> false and if false correct it</w:t>
            </w:r>
            <w:r>
              <w:rPr>
                <w:rFonts w:ascii="Arial" w:hAnsi="Arial" w:cs="Arial"/>
              </w:rPr>
              <w:t>:</w:t>
            </w:r>
          </w:p>
          <w:p w:rsidR="00DE43E7" w:rsidRDefault="00DE43E7" w:rsidP="00F23C3A">
            <w:pPr>
              <w:pStyle w:val="ListParagraph"/>
              <w:numPr>
                <w:ilvl w:val="0"/>
                <w:numId w:val="29"/>
              </w:numPr>
              <w:rPr>
                <w:rFonts w:ascii="Arial" w:eastAsiaTheme="minorEastAsia" w:hAnsi="Arial" w:cs="Arial"/>
              </w:rPr>
            </w:pPr>
            <w:r w:rsidRPr="00447F66">
              <w:rPr>
                <w:rFonts w:ascii="Arial" w:hAnsi="Arial" w:cs="Arial"/>
              </w:rPr>
              <w:t>(</w:t>
            </w: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eastAsiaTheme="minorEastAsia" w:hAnsi="Cambria Math" w:cs="Arial"/>
                </w:rPr>
                <m:t xml:space="preserve"> =-9</m:t>
              </m:r>
            </m:oMath>
          </w:p>
          <w:p w:rsidR="00DE43E7" w:rsidRDefault="00DE43E7" w:rsidP="00F23C3A">
            <w:pPr>
              <w:pStyle w:val="ListParagraph"/>
              <w:numPr>
                <w:ilvl w:val="0"/>
                <w:numId w:val="29"/>
              </w:numPr>
              <w:rPr>
                <w:rFonts w:ascii="Arial" w:eastAsiaTheme="minorEastAsia" w:hAnsi="Arial" w:cs="Arial"/>
              </w:rPr>
            </w:pPr>
            <w:r w:rsidRPr="00FE5427">
              <w:rPr>
                <w:rFonts w:ascii="Arial" w:hAnsi="Arial" w:cs="Arial"/>
              </w:rPr>
              <w:t>(</w:t>
            </w:r>
            <m:oMath>
              <m:sSup>
                <m:sSupPr>
                  <m:ctrlPr>
                    <w:rPr>
                      <w:rFonts w:ascii="Cambria Math" w:hAnsi="Cambria Math" w:cs="Arial"/>
                      <w:i/>
                    </w:rPr>
                  </m:ctrlPr>
                </m:sSupPr>
                <m:e>
                  <m:r>
                    <w:rPr>
                      <w:rFonts w:ascii="Cambria Math" w:hAnsi="Cambria Math" w:cs="Arial"/>
                    </w:rPr>
                    <m:t>-6)</m:t>
                  </m:r>
                </m:e>
                <m:sup>
                  <m:r>
                    <w:rPr>
                      <w:rFonts w:ascii="Cambria Math" w:hAnsi="Cambria Math" w:cs="Arial"/>
                    </w:rPr>
                    <m:t>3</m:t>
                  </m:r>
                </m:sup>
              </m:sSup>
            </m:oMath>
            <w:r w:rsidRPr="00FE5427">
              <w:rPr>
                <w:rFonts w:ascii="Arial" w:eastAsiaTheme="minorEastAsia" w:hAnsi="Arial" w:cs="Arial"/>
              </w:rPr>
              <w:t xml:space="preserve"> </w:t>
            </w:r>
            <m:oMath>
              <m:r>
                <w:rPr>
                  <w:rFonts w:ascii="Cambria Math" w:eastAsiaTheme="minorEastAsia" w:hAnsi="Cambria Math" w:cs="Arial"/>
                </w:rPr>
                <m:t>=-18</m:t>
              </m:r>
            </m:oMath>
          </w:p>
          <w:p w:rsidR="00DE43E7" w:rsidRDefault="00DE43E7" w:rsidP="00F23C3A">
            <w:pPr>
              <w:pStyle w:val="ListParagraph"/>
              <w:numPr>
                <w:ilvl w:val="0"/>
                <w:numId w:val="29"/>
              </w:numPr>
              <w:rPr>
                <w:rFonts w:ascii="Arial" w:eastAsiaTheme="minorEastAsia" w:hAnsi="Arial" w:cs="Arial"/>
              </w:rPr>
            </w:pPr>
            <w:r w:rsidRPr="00FE5427">
              <w:rPr>
                <w:rFonts w:ascii="Arial" w:hAnsi="Arial" w:cs="Arial"/>
              </w:rPr>
              <w:t>(</w:t>
            </w:r>
            <m:oMath>
              <m:sSup>
                <m:sSupPr>
                  <m:ctrlPr>
                    <w:rPr>
                      <w:rFonts w:ascii="Cambria Math" w:hAnsi="Cambria Math" w:cs="Arial"/>
                      <w:i/>
                    </w:rPr>
                  </m:ctrlPr>
                </m:sSupPr>
                <m:e>
                  <m:r>
                    <w:rPr>
                      <w:rFonts w:ascii="Cambria Math" w:hAnsi="Cambria Math" w:cs="Arial"/>
                    </w:rPr>
                    <m:t>-4)</m:t>
                  </m:r>
                </m:e>
                <m:sup>
                  <m:r>
                    <w:rPr>
                      <w:rFonts w:ascii="Cambria Math" w:hAnsi="Cambria Math" w:cs="Arial"/>
                    </w:rPr>
                    <m:t>2</m:t>
                  </m:r>
                </m:sup>
              </m:sSup>
              <m:r>
                <w:rPr>
                  <w:rFonts w:ascii="Cambria Math" w:eastAsiaTheme="minorEastAsia" w:hAnsi="Cambria Math" w:cs="Arial"/>
                </w:rPr>
                <m:t xml:space="preserve"> =-16</m:t>
              </m:r>
            </m:oMath>
          </w:p>
          <w:p w:rsidR="00FE5427" w:rsidRPr="00FE5427" w:rsidRDefault="00FE5427" w:rsidP="00F23C3A">
            <w:pPr>
              <w:pStyle w:val="ListParagraph"/>
              <w:numPr>
                <w:ilvl w:val="0"/>
                <w:numId w:val="26"/>
              </w:numPr>
              <w:rPr>
                <w:rFonts w:ascii="Arial" w:eastAsiaTheme="minorEastAsia" w:hAnsi="Arial" w:cs="Arial"/>
              </w:rPr>
            </w:pPr>
            <w:r w:rsidRPr="00FE5427">
              <w:rPr>
                <w:rFonts w:ascii="Arial" w:hAnsi="Arial" w:cs="Arial"/>
              </w:rPr>
              <w:t>(</w:t>
            </w:r>
            <m:oMath>
              <m:sSup>
                <m:sSupPr>
                  <m:ctrlPr>
                    <w:rPr>
                      <w:rFonts w:ascii="Cambria Math" w:hAnsi="Cambria Math" w:cs="Arial"/>
                      <w:i/>
                    </w:rPr>
                  </m:ctrlPr>
                </m:sSupPr>
                <m:e>
                  <m:r>
                    <w:rPr>
                      <w:rFonts w:ascii="Cambria Math" w:hAnsi="Cambria Math" w:cs="Arial"/>
                    </w:rPr>
                    <m:t>-2)</m:t>
                  </m:r>
                </m:e>
                <m:sup>
                  <m:r>
                    <w:rPr>
                      <w:rFonts w:ascii="Cambria Math" w:hAnsi="Cambria Math" w:cs="Arial"/>
                    </w:rPr>
                    <m:t>5</m:t>
                  </m:r>
                </m:sup>
              </m:sSup>
            </m:oMath>
            <w:r>
              <w:rPr>
                <w:rFonts w:ascii="Arial" w:eastAsiaTheme="minorEastAsia" w:hAnsi="Arial" w:cs="Arial"/>
              </w:rPr>
              <w:t xml:space="preserve"> </w:t>
            </w:r>
            <m:oMath>
              <m:r>
                <w:rPr>
                  <w:rFonts w:ascii="Cambria Math" w:eastAsiaTheme="minorEastAsia" w:hAnsi="Cambria Math" w:cs="Arial"/>
                </w:rPr>
                <m:t>=-32</m:t>
              </m:r>
            </m:oMath>
          </w:p>
          <w:p w:rsidR="008B39E0" w:rsidRDefault="008B39E0" w:rsidP="00F23C3A">
            <w:pPr>
              <w:rPr>
                <w:rFonts w:ascii="Arial" w:hAnsi="Arial" w:cs="Arial"/>
                <w:b/>
              </w:rPr>
            </w:pPr>
          </w:p>
          <w:p w:rsidR="00DE43E7" w:rsidRDefault="00DE43E7" w:rsidP="00F23C3A">
            <w:pPr>
              <w:rPr>
                <w:rFonts w:ascii="Arial" w:hAnsi="Arial" w:cs="Arial"/>
                <w:b/>
              </w:rPr>
            </w:pPr>
            <w:r>
              <w:rPr>
                <w:rFonts w:ascii="Arial" w:hAnsi="Arial" w:cs="Arial"/>
                <w:b/>
              </w:rPr>
              <w:t>Activity 4</w:t>
            </w:r>
          </w:p>
          <w:p w:rsidR="00DE43E7" w:rsidRPr="00FC3829" w:rsidRDefault="00DE43E7" w:rsidP="00F23C3A">
            <w:pPr>
              <w:rPr>
                <w:rFonts w:ascii="Arial" w:hAnsi="Arial" w:cs="Arial"/>
                <w:b/>
              </w:rPr>
            </w:pPr>
            <w:r w:rsidRPr="00D54843">
              <w:rPr>
                <w:rFonts w:ascii="Arial" w:hAnsi="Arial" w:cs="Arial"/>
              </w:rPr>
              <w:t>Insert the missing symbol</w:t>
            </w:r>
            <w:r w:rsidR="00AA7AF3">
              <w:rPr>
                <w:rFonts w:ascii="Arial" w:hAnsi="Arial" w:cs="Arial"/>
              </w:rPr>
              <w:t xml:space="preserve">: </w:t>
            </w:r>
            <w:r>
              <w:rPr>
                <w:rFonts w:ascii="Arial" w:hAnsi="Arial" w:cs="Arial"/>
                <w:b/>
              </w:rPr>
              <w:t xml:space="preserve"> </w:t>
            </w:r>
            <w:r w:rsidR="00AA7AF3">
              <w:t>&gt;, = or</w:t>
            </w:r>
            <w:r>
              <w:t xml:space="preserve"> &lt;</w:t>
            </w:r>
          </w:p>
          <w:p w:rsidR="00DE43E7" w:rsidRPr="00C626B3" w:rsidRDefault="008B39E0" w:rsidP="00F23C3A">
            <w:pPr>
              <w:pStyle w:val="ListParagraph"/>
              <w:numPr>
                <w:ilvl w:val="0"/>
                <w:numId w:val="40"/>
              </w:numPr>
              <w:rPr>
                <w:rFonts w:ascii="Arial" w:hAnsi="Arial" w:cs="Arial"/>
                <w:vertAlign w:val="superscript"/>
              </w:rPr>
            </w:pPr>
            <m:oMath>
              <m:r>
                <w:rPr>
                  <w:rFonts w:ascii="Cambria Math" w:hAnsi="Cambria Math" w:cs="Arial"/>
                </w:rPr>
                <m:t>(-5</m:t>
              </m:r>
            </m:oMath>
            <w:r w:rsidR="00DE43E7" w:rsidRPr="00C626B3">
              <w:rPr>
                <w:rFonts w:ascii="Arial" w:hAnsi="Arial" w:cs="Arial"/>
              </w:rPr>
              <w:t>)</w:t>
            </w:r>
            <w:r w:rsidR="00DE43E7" w:rsidRPr="00C626B3">
              <w:rPr>
                <w:rFonts w:ascii="Arial" w:hAnsi="Arial" w:cs="Arial"/>
                <w:vertAlign w:val="superscript"/>
              </w:rPr>
              <w:t>5</w:t>
            </w:r>
            <w:r>
              <w:rPr>
                <w:rFonts w:ascii="Arial" w:hAnsi="Arial" w:cs="Arial"/>
                <w:vertAlign w:val="superscript"/>
              </w:rPr>
              <w:t xml:space="preserve"> </w:t>
            </w:r>
            <w:r w:rsidR="00DE43E7" w:rsidRPr="00C626B3">
              <w:rPr>
                <w:rFonts w:ascii="Arial" w:hAnsi="Arial" w:cs="Arial"/>
                <w:vertAlign w:val="superscript"/>
              </w:rPr>
              <w:t xml:space="preserve"> </w:t>
            </w:r>
            <m:oMath>
              <m:r>
                <w:rPr>
                  <w:rFonts w:ascii="Cambria Math" w:hAnsi="Cambria Math" w:cs="Arial"/>
                </w:rPr>
                <m:t>*</m:t>
              </m:r>
            </m:oMath>
            <w:r w:rsidR="00DE43E7" w:rsidRPr="00C626B3">
              <w:rPr>
                <w:rFonts w:ascii="Arial" w:hAnsi="Arial" w:cs="Arial"/>
              </w:rPr>
              <w:t xml:space="preserve"> (2)</w:t>
            </w:r>
            <w:r w:rsidR="00DE43E7" w:rsidRPr="00C626B3">
              <w:rPr>
                <w:rFonts w:ascii="Arial" w:hAnsi="Arial" w:cs="Arial"/>
                <w:vertAlign w:val="superscript"/>
              </w:rPr>
              <w:t>3</w:t>
            </w:r>
          </w:p>
          <w:p w:rsidR="00DE43E7" w:rsidRPr="00AC5071" w:rsidRDefault="00DE43E7" w:rsidP="00F23C3A">
            <w:pPr>
              <w:pStyle w:val="ListParagraph"/>
              <w:numPr>
                <w:ilvl w:val="0"/>
                <w:numId w:val="40"/>
              </w:numPr>
              <w:rPr>
                <w:rFonts w:ascii="Arial" w:hAnsi="Arial" w:cs="Arial"/>
              </w:rPr>
            </w:pPr>
            <w:r>
              <w:rPr>
                <w:rFonts w:ascii="Arial" w:hAnsi="Arial" w:cs="Arial"/>
              </w:rPr>
              <w:t>5</w:t>
            </w:r>
            <w:r w:rsidRPr="00AC5071">
              <w:rPr>
                <w:rFonts w:ascii="Arial" w:hAnsi="Arial" w:cs="Arial"/>
                <w:vertAlign w:val="superscript"/>
              </w:rPr>
              <w:t>3</w:t>
            </w:r>
            <w:r w:rsidR="008B39E0">
              <w:rPr>
                <w:rFonts w:ascii="Arial" w:hAnsi="Arial" w:cs="Arial"/>
                <w:vertAlign w:val="superscript"/>
              </w:rPr>
              <w:t xml:space="preserve"> </w:t>
            </w:r>
            <w:r w:rsidR="008B39E0">
              <w:rPr>
                <w:rFonts w:ascii="Arial" w:hAnsi="Arial" w:cs="Arial"/>
              </w:rPr>
              <w:t xml:space="preserve"> </w:t>
            </w:r>
            <m:oMath>
              <m:r>
                <w:rPr>
                  <w:rFonts w:ascii="Cambria Math" w:hAnsi="Cambria Math" w:cs="Arial"/>
                </w:rPr>
                <m:t>×</m:t>
              </m:r>
            </m:oMath>
            <w:r w:rsidRPr="00AC5071">
              <w:rPr>
                <w:rFonts w:ascii="Arial" w:eastAsia="StoneSerITCStd-Medium" w:hAnsi="Arial" w:cs="Arial"/>
                <w:sz w:val="23"/>
                <w:szCs w:val="23"/>
              </w:rPr>
              <w:t xml:space="preserve"> 5</w:t>
            </w:r>
            <w:r>
              <w:rPr>
                <w:rFonts w:ascii="Arial" w:eastAsia="StoneSerITCStd-Medium" w:hAnsi="Arial" w:cs="Arial"/>
                <w:sz w:val="23"/>
                <w:szCs w:val="23"/>
                <w:vertAlign w:val="superscript"/>
              </w:rPr>
              <w:t>2</w:t>
            </w:r>
            <w:r w:rsidRPr="00AC5071">
              <w:rPr>
                <w:rFonts w:ascii="Arial" w:eastAsia="StoneSerITCStd-Medium" w:hAnsi="Arial" w:cs="Arial"/>
                <w:sz w:val="13"/>
                <w:szCs w:val="13"/>
              </w:rPr>
              <w:t xml:space="preserve"> </w:t>
            </w:r>
            <w:r w:rsidR="00AA7AF3">
              <w:rPr>
                <w:rFonts w:ascii="Arial" w:eastAsia="StoneSerITCStd-Medium" w:hAnsi="Arial" w:cs="Arial"/>
                <w:sz w:val="13"/>
                <w:szCs w:val="13"/>
              </w:rPr>
              <w:t xml:space="preserve"> </w:t>
            </w:r>
            <m:oMath>
              <m:r>
                <w:rPr>
                  <w:rFonts w:ascii="Cambria Math" w:eastAsia="StoneSerITCStd-Medium" w:hAnsi="Cambria Math" w:cs="Arial"/>
                </w:rPr>
                <m:t>*</m:t>
              </m:r>
            </m:oMath>
            <w:r w:rsidRPr="00AC5071">
              <w:rPr>
                <w:rFonts w:ascii="Arial" w:eastAsia="StoneSerITCStd-Medium" w:hAnsi="Arial" w:cs="Arial"/>
                <w:sz w:val="23"/>
                <w:szCs w:val="23"/>
              </w:rPr>
              <w:t xml:space="preserve"> 15 </w:t>
            </w:r>
            <m:oMath>
              <m:r>
                <w:rPr>
                  <w:rFonts w:ascii="Cambria Math" w:hAnsi="Cambria Math" w:cs="Arial"/>
                </w:rPr>
                <m:t>×</m:t>
              </m:r>
            </m:oMath>
            <w:r w:rsidR="008B39E0" w:rsidRPr="00AC5071">
              <w:rPr>
                <w:rFonts w:ascii="Arial" w:eastAsia="StoneSerITCStd-Medium" w:hAnsi="Arial" w:cs="Arial"/>
                <w:sz w:val="23"/>
                <w:szCs w:val="23"/>
              </w:rPr>
              <w:t xml:space="preserve"> </w:t>
            </w:r>
            <w:r w:rsidRPr="00AC5071">
              <w:rPr>
                <w:rFonts w:ascii="Arial" w:eastAsia="StoneSerITCStd-Medium" w:hAnsi="Arial" w:cs="Arial"/>
                <w:sz w:val="23"/>
                <w:szCs w:val="23"/>
              </w:rPr>
              <w:t>10</w:t>
            </w:r>
            <w:r w:rsidR="00AA7AF3">
              <w:rPr>
                <w:rFonts w:ascii="Arial" w:eastAsia="StoneSerITCStd-Medium" w:hAnsi="Arial" w:cs="Arial"/>
                <w:sz w:val="23"/>
                <w:szCs w:val="23"/>
              </w:rPr>
              <w:t xml:space="preserve"> </w:t>
            </w:r>
          </w:p>
          <w:p w:rsidR="00DE43E7" w:rsidRPr="00677969" w:rsidRDefault="00DE43E7" w:rsidP="00F23C3A">
            <w:pPr>
              <w:spacing w:line="276" w:lineRule="auto"/>
              <w:rPr>
                <w:rFonts w:ascii="Arial" w:hAnsi="Arial" w:cs="Arial"/>
                <w:b/>
                <w:color w:val="E36C0A" w:themeColor="accent6" w:themeShade="BF"/>
              </w:rPr>
            </w:pPr>
          </w:p>
        </w:tc>
      </w:tr>
    </w:tbl>
    <w:p w:rsidR="005F03BF" w:rsidRDefault="005F03BF"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C626B3" w:rsidRDefault="00C626B3"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1F14CB" w:rsidRDefault="001F14CB" w:rsidP="005F03BF">
      <w:pPr>
        <w:jc w:val="both"/>
        <w:rPr>
          <w:rFonts w:ascii="Arial" w:hAnsi="Arial" w:cs="Arial"/>
          <w:sz w:val="8"/>
        </w:rPr>
      </w:pPr>
    </w:p>
    <w:p w:rsidR="001F14CB" w:rsidRPr="003C32B3" w:rsidRDefault="001F14CB" w:rsidP="005F03BF">
      <w:pPr>
        <w:jc w:val="both"/>
        <w:rPr>
          <w:rFonts w:ascii="Arial" w:hAnsi="Arial" w:cs="Arial"/>
          <w:sz w:val="8"/>
        </w:rPr>
      </w:pPr>
    </w:p>
    <w:tbl>
      <w:tblPr>
        <w:tblStyle w:val="TableGrid"/>
        <w:tblW w:w="5599" w:type="pct"/>
        <w:tblInd w:w="-176" w:type="dxa"/>
        <w:tblLook w:val="04A0"/>
      </w:tblPr>
      <w:tblGrid>
        <w:gridCol w:w="10349"/>
      </w:tblGrid>
      <w:tr w:rsidR="00792F4D" w:rsidRPr="00CA6FAD" w:rsidTr="00792F4D">
        <w:trPr>
          <w:trHeight w:val="574"/>
        </w:trPr>
        <w:tc>
          <w:tcPr>
            <w:tcW w:w="5000" w:type="pct"/>
            <w:vAlign w:val="center"/>
          </w:tcPr>
          <w:p w:rsidR="00792F4D" w:rsidRPr="00792F4D" w:rsidRDefault="00792F4D" w:rsidP="00792F4D">
            <w:pPr>
              <w:pStyle w:val="ListParagraph"/>
              <w:numPr>
                <w:ilvl w:val="0"/>
                <w:numId w:val="3"/>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p w:rsidR="00792F4D" w:rsidRPr="00792F4D" w:rsidRDefault="00792F4D" w:rsidP="00792F4D">
            <w:pPr>
              <w:jc w:val="both"/>
              <w:rPr>
                <w:rFonts w:ascii="Arial" w:hAnsi="Arial" w:cs="Arial"/>
                <w:b/>
                <w:color w:val="E36C0A" w:themeColor="accent6" w:themeShade="BF"/>
              </w:rPr>
            </w:pPr>
          </w:p>
        </w:tc>
      </w:tr>
      <w:tr w:rsidR="00792F4D" w:rsidRPr="00CA6FAD" w:rsidTr="00AA7AF3">
        <w:trPr>
          <w:trHeight w:val="2771"/>
        </w:trPr>
        <w:tc>
          <w:tcPr>
            <w:tcW w:w="5000" w:type="pct"/>
          </w:tcPr>
          <w:p w:rsidR="00792F4D" w:rsidRPr="00AA7AF3" w:rsidRDefault="00792F4D" w:rsidP="00AA7AF3">
            <w:pPr>
              <w:pStyle w:val="ListParagraph"/>
              <w:numPr>
                <w:ilvl w:val="0"/>
                <w:numId w:val="44"/>
              </w:numPr>
              <w:rPr>
                <w:rFonts w:ascii="Arial" w:hAnsi="Arial" w:cs="Arial"/>
                <w:b/>
              </w:rPr>
            </w:pPr>
            <w:r w:rsidRPr="00AA7AF3">
              <w:rPr>
                <w:rFonts w:ascii="Arial" w:hAnsi="Arial" w:cs="Arial"/>
                <w:b/>
              </w:rPr>
              <w:t>State whether the following are true or false, if false correct the statement</w:t>
            </w:r>
          </w:p>
          <w:p w:rsidR="00792F4D" w:rsidRPr="00726C5A" w:rsidRDefault="00792F4D" w:rsidP="00C626B3">
            <w:pPr>
              <w:numPr>
                <w:ilvl w:val="0"/>
                <w:numId w:val="34"/>
              </w:numPr>
              <w:spacing w:line="276" w:lineRule="auto"/>
              <w:rPr>
                <w:rFonts w:ascii="Arial" w:hAnsi="Arial" w:cs="Arial"/>
              </w:rPr>
            </w:pPr>
            <w:r>
              <w:rPr>
                <w:rFonts w:ascii="Arial" w:hAnsi="Arial" w:cs="Arial"/>
              </w:rPr>
              <w:t>(</w:t>
            </w:r>
            <m:oMath>
              <m:r>
                <w:rPr>
                  <w:rFonts w:ascii="Cambria Math" w:hAnsi="Cambria Math" w:cs="Arial"/>
                </w:rPr>
                <m:t>-</m:t>
              </m:r>
            </m:oMath>
            <w:r>
              <w:rPr>
                <w:rFonts w:ascii="Arial" w:hAnsi="Arial" w:cs="Arial"/>
              </w:rPr>
              <w:t>5</w:t>
            </w:r>
            <w:r w:rsidRPr="00726C5A">
              <w:rPr>
                <w:rFonts w:ascii="Arial" w:hAnsi="Arial" w:cs="Arial"/>
              </w:rPr>
              <w:t>)</w:t>
            </w:r>
            <w:r w:rsidRPr="00726C5A">
              <w:rPr>
                <w:rFonts w:ascii="Arial" w:hAnsi="Arial" w:cs="Arial"/>
                <w:vertAlign w:val="superscript"/>
              </w:rPr>
              <w:t>2</w:t>
            </w:r>
            <w:r>
              <w:rPr>
                <w:rFonts w:ascii="Arial" w:hAnsi="Arial" w:cs="Arial"/>
              </w:rPr>
              <w:t xml:space="preserve"> = </w:t>
            </w:r>
            <m:oMath>
              <m:r>
                <w:rPr>
                  <w:rFonts w:ascii="Cambria Math" w:hAnsi="Cambria Math" w:cs="Arial"/>
                </w:rPr>
                <m:t>-</m:t>
              </m:r>
            </m:oMath>
            <w:r>
              <w:rPr>
                <w:rFonts w:ascii="Arial" w:hAnsi="Arial" w:cs="Arial"/>
              </w:rPr>
              <w:t>10</w:t>
            </w:r>
          </w:p>
          <w:p w:rsidR="00792F4D" w:rsidRPr="00726C5A" w:rsidRDefault="00B04683" w:rsidP="00C626B3">
            <w:pPr>
              <w:numPr>
                <w:ilvl w:val="0"/>
                <w:numId w:val="34"/>
              </w:numPr>
              <w:spacing w:line="276" w:lineRule="auto"/>
              <w:rPr>
                <w:rFonts w:ascii="Arial" w:hAnsi="Arial" w:cs="Arial"/>
                <w:b/>
              </w:rPr>
            </w:pPr>
            <w:r>
              <w:rPr>
                <w:rFonts w:ascii="Arial" w:hAnsi="Arial" w:cs="Arial"/>
              </w:rPr>
              <w:t>(</w:t>
            </w:r>
            <m:oMath>
              <m:r>
                <w:rPr>
                  <w:rFonts w:ascii="Cambria Math" w:hAnsi="Cambria Math" w:cs="Arial"/>
                </w:rPr>
                <m:t>-</m:t>
              </m:r>
            </m:oMath>
            <w:r>
              <w:rPr>
                <w:rFonts w:ascii="Arial" w:hAnsi="Arial" w:cs="Arial"/>
              </w:rPr>
              <w:t>7</w:t>
            </w:r>
            <w:r w:rsidR="00792F4D" w:rsidRPr="00726C5A">
              <w:rPr>
                <w:rFonts w:ascii="Arial" w:hAnsi="Arial" w:cs="Arial"/>
              </w:rPr>
              <w:t>)</w:t>
            </w:r>
            <w:r w:rsidR="00792F4D" w:rsidRPr="00726C5A">
              <w:rPr>
                <w:rFonts w:ascii="Arial" w:hAnsi="Arial" w:cs="Arial"/>
                <w:vertAlign w:val="superscript"/>
              </w:rPr>
              <w:t>3</w:t>
            </w:r>
            <w:r w:rsidR="00792F4D" w:rsidRPr="00726C5A">
              <w:rPr>
                <w:rFonts w:ascii="Arial" w:hAnsi="Arial" w:cs="Arial"/>
              </w:rPr>
              <w:t xml:space="preserve"> </w:t>
            </w:r>
            <w:r>
              <w:rPr>
                <w:rFonts w:ascii="Arial" w:hAnsi="Arial" w:cs="Arial"/>
              </w:rPr>
              <w:t xml:space="preserve">= </w:t>
            </w:r>
            <m:oMath>
              <m:r>
                <w:rPr>
                  <w:rFonts w:ascii="Cambria Math" w:hAnsi="Cambria Math" w:cs="Arial"/>
                </w:rPr>
                <m:t>-</m:t>
              </m:r>
            </m:oMath>
            <w:r>
              <w:rPr>
                <w:rFonts w:ascii="Arial" w:hAnsi="Arial" w:cs="Arial"/>
              </w:rPr>
              <w:t>21</w:t>
            </w:r>
          </w:p>
          <w:p w:rsidR="00792F4D" w:rsidRPr="00AA7AF3" w:rsidRDefault="00792F4D" w:rsidP="00AA7AF3">
            <w:pPr>
              <w:pStyle w:val="ListParagraph"/>
              <w:numPr>
                <w:ilvl w:val="0"/>
                <w:numId w:val="44"/>
              </w:numPr>
              <w:rPr>
                <w:rFonts w:ascii="Arial" w:hAnsi="Arial" w:cs="Arial"/>
                <w:b/>
              </w:rPr>
            </w:pPr>
            <w:r w:rsidRPr="00AA7AF3">
              <w:rPr>
                <w:rFonts w:ascii="Arial" w:hAnsi="Arial" w:cs="Arial"/>
                <w:b/>
              </w:rPr>
              <w:t>State whether the value is positive or negative</w:t>
            </w:r>
          </w:p>
          <w:p w:rsidR="00792F4D" w:rsidRPr="0081021A" w:rsidRDefault="00792F4D" w:rsidP="00C626B3">
            <w:pPr>
              <w:numPr>
                <w:ilvl w:val="0"/>
                <w:numId w:val="41"/>
              </w:numPr>
              <w:spacing w:line="276" w:lineRule="auto"/>
              <w:rPr>
                <w:rFonts w:ascii="Arial" w:hAnsi="Arial" w:cs="Arial"/>
              </w:rPr>
            </w:pPr>
            <w:r w:rsidRPr="0081021A">
              <w:rPr>
                <w:rFonts w:ascii="Arial" w:hAnsi="Arial" w:cs="Arial"/>
              </w:rPr>
              <w:t>(</w:t>
            </w:r>
            <w:r w:rsidRPr="0081021A">
              <w:rPr>
                <w:rFonts w:ascii="Arial" w:hAnsi="Arial" w:cs="Arial" w:hint="eastAsia"/>
              </w:rPr>
              <w:t>−</w:t>
            </w:r>
            <w:r w:rsidRPr="0081021A">
              <w:rPr>
                <w:rFonts w:ascii="Arial" w:hAnsi="Arial" w:cs="Arial"/>
              </w:rPr>
              <w:t>5)</w:t>
            </w:r>
            <w:r w:rsidRPr="0081021A">
              <w:rPr>
                <w:rFonts w:ascii="Arial" w:hAnsi="Arial" w:cs="Arial"/>
                <w:vertAlign w:val="superscript"/>
              </w:rPr>
              <w:t>11</w:t>
            </w:r>
          </w:p>
          <w:p w:rsidR="00792F4D" w:rsidRPr="0081021A" w:rsidRDefault="00792F4D" w:rsidP="00C626B3">
            <w:pPr>
              <w:numPr>
                <w:ilvl w:val="0"/>
                <w:numId w:val="41"/>
              </w:numPr>
              <w:spacing w:line="276" w:lineRule="auto"/>
              <w:rPr>
                <w:rFonts w:ascii="Arial" w:hAnsi="Arial" w:cs="Arial"/>
              </w:rPr>
            </w:pPr>
            <w:r w:rsidRPr="0081021A">
              <w:rPr>
                <w:rFonts w:ascii="Arial" w:hAnsi="Arial" w:cs="Arial"/>
              </w:rPr>
              <w:t>(</w:t>
            </w:r>
            <w:r w:rsidRPr="0081021A">
              <w:rPr>
                <w:rFonts w:ascii="Arial" w:hAnsi="Arial" w:cs="Arial" w:hint="eastAsia"/>
              </w:rPr>
              <w:t>−</w:t>
            </w:r>
            <w:r w:rsidRPr="0081021A">
              <w:rPr>
                <w:rFonts w:ascii="Arial" w:hAnsi="Arial" w:cs="Arial"/>
              </w:rPr>
              <w:t>3)</w:t>
            </w:r>
            <w:r w:rsidRPr="0081021A">
              <w:rPr>
                <w:rFonts w:ascii="Arial" w:hAnsi="Arial" w:cs="Arial"/>
                <w:vertAlign w:val="superscript"/>
              </w:rPr>
              <w:t>18</w:t>
            </w:r>
          </w:p>
          <w:p w:rsidR="00792F4D" w:rsidRPr="00AA7AF3" w:rsidRDefault="00792F4D" w:rsidP="00AA7AF3">
            <w:pPr>
              <w:pStyle w:val="ListParagraph"/>
              <w:numPr>
                <w:ilvl w:val="0"/>
                <w:numId w:val="44"/>
              </w:numPr>
              <w:rPr>
                <w:rFonts w:ascii="Arial" w:hAnsi="Arial" w:cs="Arial"/>
                <w:b/>
              </w:rPr>
            </w:pPr>
            <w:r w:rsidRPr="00AA7AF3">
              <w:rPr>
                <w:rFonts w:ascii="Arial" w:hAnsi="Arial" w:cs="Arial"/>
                <w:b/>
              </w:rPr>
              <w:t>Insert the missing symbol &gt;, =</w:t>
            </w:r>
            <w:r w:rsidR="00AA7AF3" w:rsidRPr="00AA7AF3">
              <w:rPr>
                <w:rFonts w:ascii="Arial" w:hAnsi="Arial" w:cs="Arial"/>
                <w:b/>
              </w:rPr>
              <w:t xml:space="preserve"> or</w:t>
            </w:r>
            <w:r w:rsidRPr="00AA7AF3">
              <w:rPr>
                <w:rFonts w:ascii="Arial" w:hAnsi="Arial" w:cs="Arial"/>
                <w:b/>
              </w:rPr>
              <w:t xml:space="preserve"> &lt;</w:t>
            </w:r>
          </w:p>
          <w:p w:rsidR="0081021A" w:rsidRPr="00C626B3" w:rsidRDefault="003821EC" w:rsidP="00C626B3">
            <w:pPr>
              <w:numPr>
                <w:ilvl w:val="0"/>
                <w:numId w:val="41"/>
              </w:numPr>
              <w:spacing w:line="276" w:lineRule="auto"/>
              <w:rPr>
                <w:rFonts w:ascii="Arial" w:hAnsi="Arial" w:cs="Arial"/>
                <w:vertAlign w:val="superscript"/>
              </w:rPr>
            </w:pPr>
            <m:oMath>
              <m:sSup>
                <m:sSupPr>
                  <m:ctrlPr>
                    <w:rPr>
                      <w:rFonts w:ascii="Cambria Math" w:hAnsi="Cambria Math" w:cs="Arial"/>
                      <w:i/>
                    </w:rPr>
                  </m:ctrlPr>
                </m:sSupPr>
                <m:e>
                  <m:r>
                    <w:rPr>
                      <w:rFonts w:ascii="Cambria Math" w:hAnsi="Cambria Math" w:cs="Arial"/>
                    </w:rPr>
                    <m:t>7</m:t>
                  </m:r>
                </m:e>
                <m:sup>
                  <m:r>
                    <w:rPr>
                      <w:rFonts w:ascii="Cambria Math" w:hAnsi="Cambria Math" w:cs="Arial"/>
                    </w:rPr>
                    <m:t>3</m:t>
                  </m:r>
                </m:sup>
              </m:sSup>
            </m:oMath>
            <w:r w:rsidR="00C626B3">
              <w:rPr>
                <w:rFonts w:ascii="Arial" w:eastAsiaTheme="minorEastAsia" w:hAnsi="Arial" w:cs="Arial"/>
              </w:rPr>
              <w:t xml:space="preserve"> </w:t>
            </w:r>
            <m:oMath>
              <m:r>
                <w:rPr>
                  <w:rFonts w:ascii="Cambria Math" w:eastAsiaTheme="minorEastAsia" w:hAnsi="Cambria Math" w:cs="Arial"/>
                </w:rPr>
                <m:t>*</m:t>
              </m:r>
            </m:oMath>
            <w:r w:rsidR="00C626B3">
              <w:rPr>
                <w:rFonts w:ascii="Arial" w:eastAsiaTheme="minorEastAsia" w:hAnsi="Arial" w:cs="Arial"/>
              </w:rPr>
              <w:t xml:space="preserve"> </w:t>
            </w:r>
            <w:r w:rsidR="00C626B3" w:rsidRPr="0081021A">
              <w:rPr>
                <w:rFonts w:ascii="Arial" w:hAnsi="Arial" w:cs="Arial"/>
              </w:rPr>
              <w:t>(</w:t>
            </w:r>
            <m:oMath>
              <m:r>
                <w:rPr>
                  <w:rFonts w:ascii="Cambria Math" w:hAnsi="Cambria Math" w:cs="Arial"/>
                </w:rPr>
                <m:t>-</m:t>
              </m:r>
            </m:oMath>
            <w:r w:rsidR="00C626B3" w:rsidRPr="0081021A">
              <w:rPr>
                <w:rFonts w:ascii="Arial" w:hAnsi="Arial" w:cs="Arial"/>
              </w:rPr>
              <w:t>2)</w:t>
            </w:r>
            <w:r w:rsidR="00C626B3">
              <w:rPr>
                <w:rFonts w:ascii="Arial" w:hAnsi="Arial" w:cs="Arial"/>
                <w:vertAlign w:val="superscript"/>
              </w:rPr>
              <w:t xml:space="preserve">2 </w:t>
            </w:r>
            <m:oMath>
              <m:r>
                <w:rPr>
                  <w:rFonts w:ascii="Cambria Math" w:hAnsi="Cambria Math" w:cs="Arial"/>
                </w:rPr>
                <m:t xml:space="preserve">× </m:t>
              </m:r>
            </m:oMath>
            <w:r w:rsidR="00C626B3" w:rsidRPr="0081021A">
              <w:rPr>
                <w:rFonts w:ascii="Arial" w:hAnsi="Arial" w:cs="Arial"/>
              </w:rPr>
              <w:t>6</w:t>
            </w:r>
            <w:r w:rsidR="00C626B3" w:rsidRPr="0081021A">
              <w:rPr>
                <w:rFonts w:ascii="Arial" w:hAnsi="Arial" w:cs="Arial"/>
                <w:vertAlign w:val="superscript"/>
              </w:rPr>
              <w:t>2</w:t>
            </w:r>
          </w:p>
          <w:p w:rsidR="0081021A" w:rsidRPr="0081021A" w:rsidRDefault="0081021A" w:rsidP="00C626B3">
            <w:pPr>
              <w:numPr>
                <w:ilvl w:val="0"/>
                <w:numId w:val="41"/>
              </w:numPr>
              <w:spacing w:line="276" w:lineRule="auto"/>
              <w:rPr>
                <w:rFonts w:ascii="Arial" w:hAnsi="Arial" w:cs="Arial"/>
                <w:vertAlign w:val="superscript"/>
              </w:rPr>
            </w:pPr>
            <w:r w:rsidRPr="0081021A">
              <w:rPr>
                <w:rFonts w:ascii="Arial" w:hAnsi="Arial" w:cs="Arial"/>
              </w:rPr>
              <w:t>3</w:t>
            </w:r>
            <w:r w:rsidRPr="0081021A">
              <w:rPr>
                <w:rFonts w:ascii="Arial" w:hAnsi="Arial" w:cs="Arial"/>
                <w:vertAlign w:val="superscript"/>
              </w:rPr>
              <w:t>2</w:t>
            </w:r>
            <m:oMath>
              <m:r>
                <w:rPr>
                  <w:rFonts w:ascii="Cambria Math" w:hAnsi="Cambria Math" w:cs="Arial"/>
                  <w:vertAlign w:val="superscript"/>
                </w:rPr>
                <m:t xml:space="preserve"> </m:t>
              </m:r>
              <m:r>
                <w:rPr>
                  <w:rFonts w:ascii="Cambria Math" w:hAnsi="Cambria Math" w:cs="Arial"/>
                </w:rPr>
                <m:t xml:space="preserve">×  </m:t>
              </m:r>
            </m:oMath>
            <w:r w:rsidRPr="0081021A">
              <w:rPr>
                <w:rFonts w:ascii="Arial" w:hAnsi="Arial" w:cs="Arial"/>
              </w:rPr>
              <w:t>(</w:t>
            </w:r>
            <m:oMath>
              <m:r>
                <w:rPr>
                  <w:rFonts w:ascii="Cambria Math" w:hAnsi="Cambria Math" w:cs="Arial"/>
                </w:rPr>
                <m:t>-</m:t>
              </m:r>
            </m:oMath>
            <w:r w:rsidRPr="0081021A">
              <w:rPr>
                <w:rFonts w:ascii="Arial" w:hAnsi="Arial" w:cs="Arial"/>
              </w:rPr>
              <w:t>2)</w:t>
            </w:r>
            <w:r w:rsidRPr="0081021A">
              <w:rPr>
                <w:rFonts w:ascii="Arial" w:hAnsi="Arial" w:cs="Arial"/>
                <w:vertAlign w:val="superscript"/>
              </w:rPr>
              <w:t>3</w:t>
            </w:r>
            <w:r w:rsidR="00C626B3">
              <w:rPr>
                <w:rFonts w:ascii="Arial" w:hAnsi="Arial" w:cs="Arial"/>
                <w:vertAlign w:val="superscript"/>
              </w:rPr>
              <w:t xml:space="preserve">  </w:t>
            </w:r>
            <m:oMath>
              <m:r>
                <w:rPr>
                  <w:rFonts w:ascii="Cambria Math" w:hAnsi="Cambria Math" w:cs="Arial"/>
                </w:rPr>
                <m:t>*</m:t>
              </m:r>
            </m:oMath>
            <w:r w:rsidRPr="0081021A">
              <w:rPr>
                <w:rFonts w:ascii="Arial" w:hAnsi="Arial" w:cs="Arial"/>
              </w:rPr>
              <w:t xml:space="preserve"> 6</w:t>
            </w:r>
            <w:r w:rsidRPr="0081021A">
              <w:rPr>
                <w:rFonts w:ascii="Arial" w:hAnsi="Arial" w:cs="Arial"/>
                <w:vertAlign w:val="superscript"/>
              </w:rPr>
              <w:t>2</w:t>
            </w:r>
          </w:p>
          <w:p w:rsidR="00792F4D" w:rsidRPr="00037AB8" w:rsidRDefault="00F0477F" w:rsidP="00F0477F">
            <w:pPr>
              <w:pStyle w:val="ListParagraph"/>
              <w:numPr>
                <w:ilvl w:val="0"/>
                <w:numId w:val="44"/>
              </w:numPr>
              <w:rPr>
                <w:rFonts w:ascii="Arial" w:hAnsi="Arial" w:cs="Arial"/>
                <w:b/>
              </w:rPr>
            </w:pPr>
            <w:r w:rsidRPr="00037AB8">
              <w:rPr>
                <w:rFonts w:ascii="Arial" w:hAnsi="Arial" w:cs="Arial"/>
                <w:b/>
              </w:rPr>
              <w:t>Represent the following numbers in exponential form</w:t>
            </w:r>
          </w:p>
          <w:p w:rsidR="00F0477F" w:rsidRPr="00F23C3A" w:rsidRDefault="00F0477F" w:rsidP="00F0477F">
            <w:pPr>
              <w:pStyle w:val="ListParagraph"/>
              <w:numPr>
                <w:ilvl w:val="0"/>
                <w:numId w:val="45"/>
              </w:numPr>
              <w:rPr>
                <w:oMath/>
                <w:rFonts w:ascii="Cambria Math" w:hAnsi="Cambria Math" w:cs="Arial"/>
              </w:rPr>
            </w:pPr>
            <m:oMath>
              <m:r>
                <w:rPr>
                  <w:rFonts w:ascii="Cambria Math" w:hAnsi="Cambria Math" w:cs="Arial"/>
                </w:rPr>
                <m:t>625= ..............</m:t>
              </m:r>
            </m:oMath>
          </w:p>
          <w:p w:rsidR="00F0477F" w:rsidRPr="00F23C3A" w:rsidRDefault="00F0477F" w:rsidP="00F0477F">
            <w:pPr>
              <w:pStyle w:val="ListParagraph"/>
              <w:numPr>
                <w:ilvl w:val="0"/>
                <w:numId w:val="45"/>
              </w:numPr>
              <w:rPr>
                <w:oMath/>
                <w:rFonts w:ascii="Cambria Math" w:hAnsi="Cambria Math" w:cs="Arial"/>
              </w:rPr>
            </w:pPr>
            <m:oMath>
              <m:r>
                <w:rPr>
                  <w:rFonts w:ascii="Cambria Math" w:hAnsi="Cambria Math" w:cs="Arial"/>
                </w:rPr>
                <m:t>-243=……….</m:t>
              </m:r>
            </m:oMath>
          </w:p>
          <w:p w:rsidR="00F0477F" w:rsidRPr="00F0477F" w:rsidRDefault="00F0477F" w:rsidP="00F0477F">
            <w:pPr>
              <w:pStyle w:val="ListParagraph"/>
              <w:ind w:left="360"/>
              <w:rPr>
                <w:rFonts w:ascii="Arial" w:hAnsi="Arial" w:cs="Arial"/>
              </w:rPr>
            </w:pPr>
          </w:p>
        </w:tc>
      </w:tr>
      <w:tr w:rsidR="005F03BF" w:rsidRPr="00CA6FAD" w:rsidTr="00973ECE">
        <w:trPr>
          <w:trHeight w:val="458"/>
        </w:trPr>
        <w:tc>
          <w:tcPr>
            <w:tcW w:w="5000" w:type="pct"/>
            <w:vAlign w:val="center"/>
          </w:tcPr>
          <w:p w:rsidR="005F03BF" w:rsidRPr="00CA6FAD" w:rsidRDefault="005F03BF" w:rsidP="00B04683">
            <w:pPr>
              <w:pStyle w:val="ListParagraph"/>
              <w:numPr>
                <w:ilvl w:val="0"/>
                <w:numId w:val="3"/>
              </w:numPr>
              <w:ind w:left="357" w:hanging="357"/>
              <w:rPr>
                <w:rFonts w:ascii="Arial" w:hAnsi="Arial" w:cs="Arial"/>
                <w:b/>
                <w:color w:val="C00000"/>
              </w:rPr>
            </w:pPr>
            <w:r w:rsidRPr="00AD15C4">
              <w:rPr>
                <w:rFonts w:ascii="Arial" w:hAnsi="Arial" w:cs="Arial"/>
                <w:b/>
                <w:color w:val="E36C0A" w:themeColor="accent6" w:themeShade="BF"/>
              </w:rPr>
              <w:t xml:space="preserve">CONSOLIDATION/ </w:t>
            </w:r>
            <w:r w:rsidR="00F0477F">
              <w:rPr>
                <w:rFonts w:ascii="Arial" w:hAnsi="Arial" w:cs="Arial"/>
                <w:b/>
                <w:color w:val="E36C0A" w:themeColor="accent6" w:themeShade="BF"/>
              </w:rPr>
              <w:t xml:space="preserve">CONCLUSION &amp; HOMEWORK </w:t>
            </w:r>
            <w:r w:rsidRPr="00AD15C4">
              <w:rPr>
                <w:rFonts w:ascii="Arial" w:hAnsi="Arial" w:cs="Arial"/>
                <w:color w:val="E36C0A" w:themeColor="accent6" w:themeShade="BF"/>
              </w:rPr>
              <w:t>(Suggested time: 5 minutes)</w:t>
            </w:r>
          </w:p>
        </w:tc>
      </w:tr>
      <w:tr w:rsidR="005F03BF" w:rsidRPr="00CA6FAD" w:rsidTr="00973ECE">
        <w:tc>
          <w:tcPr>
            <w:tcW w:w="5000" w:type="pct"/>
          </w:tcPr>
          <w:p w:rsidR="00792F4D" w:rsidRPr="008C2B9F" w:rsidRDefault="008C2B9F" w:rsidP="001F14CB">
            <w:pPr>
              <w:pStyle w:val="ListParagraph"/>
              <w:numPr>
                <w:ilvl w:val="0"/>
                <w:numId w:val="36"/>
              </w:numPr>
              <w:jc w:val="both"/>
              <w:rPr>
                <w:rFonts w:ascii="Arial" w:hAnsi="Arial" w:cs="Arial"/>
              </w:rPr>
            </w:pPr>
            <w:r w:rsidRPr="008C2B9F">
              <w:rPr>
                <w:rFonts w:ascii="Arial" w:hAnsi="Arial" w:cs="Arial"/>
                <w:b/>
              </w:rPr>
              <w:t>Emphasise that</w:t>
            </w:r>
            <w:r w:rsidRPr="008C2B9F">
              <w:rPr>
                <w:rFonts w:ascii="Arial" w:hAnsi="Arial" w:cs="Arial"/>
              </w:rPr>
              <w:t xml:space="preserve"> </w:t>
            </w:r>
            <w:r>
              <w:rPr>
                <w:rFonts w:ascii="Arial" w:hAnsi="Arial" w:cs="Arial"/>
              </w:rPr>
              <w:t>w</w:t>
            </w:r>
            <w:r w:rsidR="0081021A" w:rsidRPr="008C2B9F">
              <w:rPr>
                <w:rFonts w:ascii="Arial" w:hAnsi="Arial" w:cs="Arial"/>
              </w:rPr>
              <w:t>hen</w:t>
            </w:r>
            <w:r w:rsidR="00792F4D" w:rsidRPr="008C2B9F">
              <w:rPr>
                <w:rFonts w:ascii="Arial" w:hAnsi="Arial" w:cs="Arial"/>
              </w:rPr>
              <w:t xml:space="preserve"> multiply</w:t>
            </w:r>
            <w:r w:rsidR="0081021A" w:rsidRPr="008C2B9F">
              <w:rPr>
                <w:rFonts w:ascii="Arial" w:hAnsi="Arial" w:cs="Arial"/>
              </w:rPr>
              <w:t>ing</w:t>
            </w:r>
            <w:r w:rsidR="00792F4D" w:rsidRPr="008C2B9F">
              <w:rPr>
                <w:rFonts w:ascii="Arial" w:hAnsi="Arial" w:cs="Arial"/>
              </w:rPr>
              <w:t xml:space="preserve"> </w:t>
            </w:r>
            <w:r w:rsidR="0048658E">
              <w:rPr>
                <w:rFonts w:ascii="Arial" w:hAnsi="Arial" w:cs="Arial"/>
              </w:rPr>
              <w:t xml:space="preserve">negative </w:t>
            </w:r>
            <w:r w:rsidR="00792F4D" w:rsidRPr="008C2B9F">
              <w:rPr>
                <w:rFonts w:ascii="Arial" w:hAnsi="Arial" w:cs="Arial"/>
              </w:rPr>
              <w:t>integers</w:t>
            </w:r>
            <w:r w:rsidR="0048658E">
              <w:rPr>
                <w:rFonts w:ascii="Arial" w:hAnsi="Arial" w:cs="Arial"/>
              </w:rPr>
              <w:t xml:space="preserve"> </w:t>
            </w:r>
            <w:r w:rsidR="00792F4D" w:rsidRPr="008C2B9F">
              <w:rPr>
                <w:rFonts w:ascii="Arial" w:hAnsi="Arial" w:cs="Arial"/>
              </w:rPr>
              <w:t xml:space="preserve">to: </w:t>
            </w:r>
          </w:p>
          <w:p w:rsidR="00792F4D" w:rsidRPr="0081021A" w:rsidRDefault="00792F4D" w:rsidP="00792F4D">
            <w:pPr>
              <w:numPr>
                <w:ilvl w:val="0"/>
                <w:numId w:val="35"/>
              </w:numPr>
              <w:rPr>
                <w:rFonts w:ascii="Arial" w:hAnsi="Arial" w:cs="Arial"/>
              </w:rPr>
            </w:pPr>
            <w:r w:rsidRPr="0081021A">
              <w:rPr>
                <w:rFonts w:ascii="Arial" w:hAnsi="Arial" w:cs="Arial"/>
              </w:rPr>
              <w:t xml:space="preserve"> an even number of times, the answer will always be a positive</w:t>
            </w:r>
          </w:p>
          <w:p w:rsidR="00792F4D" w:rsidRDefault="00792F4D" w:rsidP="00792F4D">
            <w:pPr>
              <w:numPr>
                <w:ilvl w:val="0"/>
                <w:numId w:val="35"/>
              </w:numPr>
              <w:rPr>
                <w:rFonts w:ascii="Arial" w:hAnsi="Arial" w:cs="Arial"/>
              </w:rPr>
            </w:pPr>
            <w:r w:rsidRPr="0081021A">
              <w:rPr>
                <w:rFonts w:ascii="Arial" w:hAnsi="Arial" w:cs="Arial"/>
              </w:rPr>
              <w:t>an odd number of times, the answer will always be a negative</w:t>
            </w:r>
          </w:p>
          <w:p w:rsidR="001F14CB" w:rsidRDefault="001F14CB" w:rsidP="001F14CB">
            <w:pPr>
              <w:rPr>
                <w:rFonts w:ascii="Arial" w:hAnsi="Arial" w:cs="Arial"/>
              </w:rPr>
            </w:pPr>
          </w:p>
          <w:p w:rsidR="001F14CB" w:rsidRPr="00E14817" w:rsidRDefault="001F14CB" w:rsidP="001F14CB">
            <w:pPr>
              <w:pStyle w:val="ListParagraph"/>
              <w:numPr>
                <w:ilvl w:val="0"/>
                <w:numId w:val="36"/>
              </w:numPr>
              <w:spacing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707697" w:rsidRDefault="001F14CB" w:rsidP="001F14CB">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w:t>
            </w:r>
            <w:r w:rsidR="000B421C">
              <w:rPr>
                <w:rFonts w:ascii="Arial" w:hAnsi="Arial" w:cs="Arial"/>
              </w:rPr>
              <w:t>ties from the Sasol-Inzalo B</w:t>
            </w:r>
            <w:r>
              <w:rPr>
                <w:rFonts w:ascii="Arial" w:hAnsi="Arial" w:cs="Arial"/>
              </w:rPr>
              <w:t>ooks,</w:t>
            </w:r>
            <w:r w:rsidR="000B421C">
              <w:rPr>
                <w:rFonts w:ascii="Arial" w:hAnsi="Arial" w:cs="Arial"/>
              </w:rPr>
              <w:t>DBE</w:t>
            </w:r>
            <w:r>
              <w:rPr>
                <w:rFonts w:ascii="Arial" w:hAnsi="Arial" w:cs="Arial"/>
              </w:rPr>
              <w:t xml:space="preserve"> workbooks and/or textbooks for learners’ homework. The selected activities should address different cognitive levels.</w:t>
            </w:r>
          </w:p>
          <w:p w:rsidR="00F0477F" w:rsidRDefault="00F0477F" w:rsidP="001F14CB">
            <w:pPr>
              <w:pStyle w:val="ListParagraph"/>
              <w:spacing w:line="276" w:lineRule="auto"/>
              <w:ind w:left="360"/>
              <w:jc w:val="both"/>
              <w:rPr>
                <w:rFonts w:ascii="Arial" w:hAnsi="Arial" w:cs="Arial"/>
              </w:rPr>
            </w:pPr>
          </w:p>
          <w:p w:rsidR="00F0477F" w:rsidRPr="008C2B9F" w:rsidRDefault="00F0477F" w:rsidP="001F14CB">
            <w:pPr>
              <w:pStyle w:val="ListParagraph"/>
              <w:spacing w:line="276" w:lineRule="auto"/>
              <w:ind w:left="360"/>
              <w:jc w:val="both"/>
              <w:rPr>
                <w:rFonts w:ascii="Arial" w:hAnsi="Arial" w:cs="Arial"/>
                <w:b/>
              </w:rPr>
            </w:pPr>
            <w:r w:rsidRPr="008C2B9F">
              <w:rPr>
                <w:rFonts w:ascii="Arial" w:hAnsi="Arial" w:cs="Arial"/>
                <w:b/>
              </w:rPr>
              <w:t>Homework</w:t>
            </w:r>
          </w:p>
          <w:p w:rsidR="00F0477F" w:rsidRDefault="00F0477F" w:rsidP="008C2B9F">
            <w:pPr>
              <w:pStyle w:val="ListParagraph"/>
              <w:numPr>
                <w:ilvl w:val="0"/>
                <w:numId w:val="46"/>
              </w:numPr>
              <w:spacing w:line="276" w:lineRule="auto"/>
              <w:jc w:val="both"/>
              <w:rPr>
                <w:rFonts w:ascii="Arial" w:hAnsi="Arial" w:cs="Arial"/>
              </w:rPr>
            </w:pPr>
            <w:r>
              <w:rPr>
                <w:rFonts w:ascii="Arial" w:hAnsi="Arial" w:cs="Arial"/>
              </w:rPr>
              <w:t>Sasol-</w:t>
            </w:r>
            <w:r w:rsidR="000B421C">
              <w:rPr>
                <w:rFonts w:ascii="Arial" w:hAnsi="Arial" w:cs="Arial"/>
              </w:rPr>
              <w:t>Inzalo B</w:t>
            </w:r>
            <w:r w:rsidRPr="00AD15C4">
              <w:rPr>
                <w:rFonts w:ascii="Arial" w:hAnsi="Arial" w:cs="Arial"/>
              </w:rPr>
              <w:t>ook</w:t>
            </w:r>
            <w:r w:rsidR="000B421C">
              <w:rPr>
                <w:rFonts w:ascii="Arial" w:hAnsi="Arial" w:cs="Arial"/>
              </w:rPr>
              <w:t xml:space="preserve"> 1</w:t>
            </w:r>
            <w:r w:rsidR="008C2B9F">
              <w:rPr>
                <w:rFonts w:ascii="Arial" w:hAnsi="Arial" w:cs="Arial"/>
              </w:rPr>
              <w:t>: Page 59; No. 5, 6 &amp;7</w:t>
            </w:r>
          </w:p>
          <w:p w:rsidR="008C2B9F" w:rsidRPr="0081021A" w:rsidRDefault="000B421C" w:rsidP="000B421C">
            <w:pPr>
              <w:pStyle w:val="ListParagraph"/>
              <w:numPr>
                <w:ilvl w:val="0"/>
                <w:numId w:val="46"/>
              </w:numPr>
              <w:spacing w:line="276" w:lineRule="auto"/>
              <w:jc w:val="both"/>
              <w:rPr>
                <w:rFonts w:ascii="Arial" w:hAnsi="Arial" w:cs="Arial"/>
              </w:rPr>
            </w:pPr>
            <w:r>
              <w:rPr>
                <w:rFonts w:ascii="Arial" w:hAnsi="Arial" w:cs="Arial"/>
              </w:rPr>
              <w:t>DBE Workbook 1</w:t>
            </w:r>
            <w:r w:rsidR="008C2B9F">
              <w:rPr>
                <w:rFonts w:ascii="Arial" w:hAnsi="Arial" w:cs="Arial"/>
              </w:rPr>
              <w:t>: Page</w:t>
            </w:r>
            <w:r w:rsidR="008C2B9F" w:rsidRPr="00AD15C4">
              <w:rPr>
                <w:rFonts w:ascii="Arial" w:hAnsi="Arial" w:cs="Arial"/>
              </w:rPr>
              <w:t xml:space="preserve"> </w:t>
            </w:r>
            <w:r w:rsidR="008C2B9F">
              <w:rPr>
                <w:rFonts w:ascii="Arial" w:hAnsi="Arial" w:cs="Arial"/>
              </w:rPr>
              <w:t>31; No. 4, 5, 6 &amp; 8</w:t>
            </w:r>
          </w:p>
        </w:tc>
      </w:tr>
    </w:tbl>
    <w:p w:rsidR="005F03BF" w:rsidRPr="00CA6FAD" w:rsidRDefault="005F03BF" w:rsidP="005F03BF">
      <w:pPr>
        <w:jc w:val="both"/>
        <w:rPr>
          <w:rFonts w:ascii="Arial" w:hAnsi="Arial" w:cs="Arial"/>
        </w:rPr>
      </w:pPr>
    </w:p>
    <w:sectPr w:rsidR="005F03BF" w:rsidRPr="00CA6FAD" w:rsidSect="00973ECE">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3770" w:rsidRDefault="00163770">
      <w:pPr>
        <w:spacing w:after="0" w:line="240" w:lineRule="auto"/>
      </w:pPr>
      <w:r>
        <w:separator/>
      </w:r>
    </w:p>
  </w:endnote>
  <w:endnote w:type="continuationSeparator" w:id="0">
    <w:p w:rsidR="00163770" w:rsidRDefault="0016377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27C9" w:rsidRDefault="004B27C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Content>
          <w:p w:rsidR="00C25689" w:rsidRDefault="003821EC">
            <w:pPr>
              <w:pStyle w:val="Footer"/>
              <w:jc w:val="right"/>
            </w:pPr>
            <w:r w:rsidRPr="004B27C9">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5.5pt;margin-top:-12.9pt;width:319.5pt;height:37.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0B421C" w:rsidRDefault="000B421C" w:rsidP="000B421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Pr>
                            <w:rFonts w:ascii="Arial Narrow" w:hAnsi="Arial Narrow"/>
                            <w:b/>
                            <w:color w:val="E36C0A" w:themeColor="accent6" w:themeShade="BF"/>
                            <w:sz w:val="16"/>
                          </w:rPr>
                          <w:t>8</w:t>
                        </w:r>
                        <w:r w:rsidRPr="00F46031">
                          <w:rPr>
                            <w:rFonts w:ascii="Arial Narrow" w:hAnsi="Arial Narrow"/>
                            <w:b/>
                            <w:color w:val="E36C0A" w:themeColor="accent6" w:themeShade="BF"/>
                            <w:sz w:val="16"/>
                          </w:rPr>
                          <w:t xml:space="preserve"> Lesson Plan: 1+4 Intervention – Term 1</w:t>
                        </w:r>
                      </w:p>
                      <w:p w:rsidR="000B421C" w:rsidRPr="000B421C" w:rsidRDefault="000B421C" w:rsidP="000B421C">
                        <w:pPr>
                          <w:spacing w:after="0" w:line="240" w:lineRule="auto"/>
                          <w:jc w:val="center"/>
                          <w:rPr>
                            <w:rFonts w:ascii="Arial" w:hAnsi="Arial" w:cs="Arial"/>
                            <w:b/>
                            <w:color w:val="E36C0A" w:themeColor="accent6" w:themeShade="BF"/>
                            <w:sz w:val="16"/>
                            <w:szCs w:val="16"/>
                          </w:rPr>
                        </w:pPr>
                        <w:r w:rsidRPr="000B421C">
                          <w:rPr>
                            <w:rFonts w:ascii="Arial" w:hAnsi="Arial" w:cs="Arial"/>
                            <w:b/>
                            <w:color w:val="E36C0A" w:themeColor="accent6" w:themeShade="BF"/>
                            <w:sz w:val="16"/>
                            <w:szCs w:val="16"/>
                          </w:rPr>
                          <w:t xml:space="preserve">EXPONENTS: </w:t>
                        </w:r>
                        <w:r w:rsidRPr="000B421C">
                          <w:rPr>
                            <w:rFonts w:ascii="Arial" w:hAnsi="Arial" w:cs="Arial"/>
                            <w:color w:val="E36C0A" w:themeColor="accent6" w:themeShade="BF"/>
                            <w:sz w:val="16"/>
                            <w:szCs w:val="16"/>
                          </w:rPr>
                          <w:t>Comparing and representing numbers in exponential form</w:t>
                        </w:r>
                        <w:r w:rsidRPr="000B421C">
                          <w:rPr>
                            <w:rFonts w:ascii="Arial" w:hAnsi="Arial" w:cs="Arial"/>
                            <w:b/>
                            <w:color w:val="E36C0A" w:themeColor="accent6" w:themeShade="BF"/>
                            <w:sz w:val="16"/>
                            <w:szCs w:val="16"/>
                          </w:rPr>
                          <w:t xml:space="preserve"> (Lesson 1)</w:t>
                        </w:r>
                      </w:p>
                      <w:p w:rsidR="000B421C" w:rsidRPr="000B421C" w:rsidRDefault="000B421C" w:rsidP="000B421C">
                        <w:pPr>
                          <w:spacing w:after="0" w:line="240" w:lineRule="auto"/>
                          <w:jc w:val="center"/>
                          <w:rPr>
                            <w:rFonts w:ascii="Arial" w:hAnsi="Arial" w:cs="Arial"/>
                            <w:b/>
                            <w:color w:val="E36C0A" w:themeColor="accent6" w:themeShade="BF"/>
                            <w:sz w:val="16"/>
                            <w:szCs w:val="16"/>
                          </w:rPr>
                        </w:pPr>
                        <w:r w:rsidRPr="000B421C">
                          <w:rPr>
                            <w:rFonts w:ascii="Arial" w:hAnsi="Arial" w:cs="Arial"/>
                            <w:b/>
                            <w:color w:val="E36C0A" w:themeColor="accent6" w:themeShade="BF"/>
                            <w:sz w:val="16"/>
                            <w:szCs w:val="16"/>
                          </w:rPr>
                          <w:t>Draft</w:t>
                        </w:r>
                      </w:p>
                      <w:p w:rsidR="00C25689" w:rsidRPr="000B421C" w:rsidRDefault="00C25689" w:rsidP="000B421C"/>
                    </w:txbxContent>
                  </v:textbox>
                </v:shape>
              </w:pict>
            </w:r>
            <w:r w:rsidR="00C25689" w:rsidRPr="004B27C9">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25689" w:rsidRPr="004B27C9">
              <w:rPr>
                <w:rFonts w:ascii="Arial Narrow" w:hAnsi="Arial Narrow"/>
                <w:b/>
                <w:color w:val="E36C0A" w:themeColor="accent6" w:themeShade="BF"/>
                <w:sz w:val="16"/>
                <w:szCs w:val="16"/>
              </w:rPr>
              <w:t xml:space="preserve">Page </w:t>
            </w:r>
            <w:r w:rsidRPr="004B27C9">
              <w:rPr>
                <w:rFonts w:ascii="Arial Narrow" w:hAnsi="Arial Narrow"/>
                <w:b/>
                <w:bCs/>
                <w:color w:val="E36C0A" w:themeColor="accent6" w:themeShade="BF"/>
                <w:sz w:val="16"/>
                <w:szCs w:val="16"/>
              </w:rPr>
              <w:fldChar w:fldCharType="begin"/>
            </w:r>
            <w:r w:rsidR="00C25689" w:rsidRPr="004B27C9">
              <w:rPr>
                <w:rFonts w:ascii="Arial Narrow" w:hAnsi="Arial Narrow"/>
                <w:b/>
                <w:bCs/>
                <w:color w:val="E36C0A" w:themeColor="accent6" w:themeShade="BF"/>
                <w:sz w:val="16"/>
                <w:szCs w:val="16"/>
              </w:rPr>
              <w:instrText xml:space="preserve"> PAGE </w:instrText>
            </w:r>
            <w:r w:rsidRPr="004B27C9">
              <w:rPr>
                <w:rFonts w:ascii="Arial Narrow" w:hAnsi="Arial Narrow"/>
                <w:b/>
                <w:bCs/>
                <w:color w:val="E36C0A" w:themeColor="accent6" w:themeShade="BF"/>
                <w:sz w:val="16"/>
                <w:szCs w:val="16"/>
              </w:rPr>
              <w:fldChar w:fldCharType="separate"/>
            </w:r>
            <w:r w:rsidR="004B27C9">
              <w:rPr>
                <w:rFonts w:ascii="Arial Narrow" w:hAnsi="Arial Narrow"/>
                <w:b/>
                <w:bCs/>
                <w:noProof/>
                <w:color w:val="E36C0A" w:themeColor="accent6" w:themeShade="BF"/>
                <w:sz w:val="16"/>
                <w:szCs w:val="16"/>
              </w:rPr>
              <w:t>2</w:t>
            </w:r>
            <w:r w:rsidRPr="004B27C9">
              <w:rPr>
                <w:rFonts w:ascii="Arial Narrow" w:hAnsi="Arial Narrow"/>
                <w:b/>
                <w:bCs/>
                <w:color w:val="E36C0A" w:themeColor="accent6" w:themeShade="BF"/>
                <w:sz w:val="16"/>
                <w:szCs w:val="16"/>
              </w:rPr>
              <w:fldChar w:fldCharType="end"/>
            </w:r>
            <w:r w:rsidR="00C25689" w:rsidRPr="004B27C9">
              <w:rPr>
                <w:rFonts w:ascii="Arial Narrow" w:hAnsi="Arial Narrow"/>
                <w:b/>
                <w:color w:val="E36C0A" w:themeColor="accent6" w:themeShade="BF"/>
                <w:sz w:val="16"/>
                <w:szCs w:val="16"/>
              </w:rPr>
              <w:t xml:space="preserve"> of </w:t>
            </w:r>
            <w:r w:rsidRPr="004B27C9">
              <w:rPr>
                <w:rFonts w:ascii="Arial Narrow" w:hAnsi="Arial Narrow"/>
                <w:b/>
                <w:bCs/>
                <w:color w:val="E36C0A" w:themeColor="accent6" w:themeShade="BF"/>
                <w:sz w:val="16"/>
                <w:szCs w:val="16"/>
              </w:rPr>
              <w:fldChar w:fldCharType="begin"/>
            </w:r>
            <w:r w:rsidR="00C25689" w:rsidRPr="004B27C9">
              <w:rPr>
                <w:rFonts w:ascii="Arial Narrow" w:hAnsi="Arial Narrow"/>
                <w:b/>
                <w:bCs/>
                <w:color w:val="E36C0A" w:themeColor="accent6" w:themeShade="BF"/>
                <w:sz w:val="16"/>
                <w:szCs w:val="16"/>
              </w:rPr>
              <w:instrText xml:space="preserve"> NUMPAGES  </w:instrText>
            </w:r>
            <w:r w:rsidRPr="004B27C9">
              <w:rPr>
                <w:rFonts w:ascii="Arial Narrow" w:hAnsi="Arial Narrow"/>
                <w:b/>
                <w:bCs/>
                <w:color w:val="E36C0A" w:themeColor="accent6" w:themeShade="BF"/>
                <w:sz w:val="16"/>
                <w:szCs w:val="16"/>
              </w:rPr>
              <w:fldChar w:fldCharType="separate"/>
            </w:r>
            <w:r w:rsidR="004B27C9">
              <w:rPr>
                <w:rFonts w:ascii="Arial Narrow" w:hAnsi="Arial Narrow"/>
                <w:b/>
                <w:bCs/>
                <w:noProof/>
                <w:color w:val="E36C0A" w:themeColor="accent6" w:themeShade="BF"/>
                <w:sz w:val="16"/>
                <w:szCs w:val="16"/>
              </w:rPr>
              <w:t>4</w:t>
            </w:r>
            <w:r w:rsidRPr="004B27C9">
              <w:rPr>
                <w:rFonts w:ascii="Arial Narrow" w:hAnsi="Arial Narrow"/>
                <w:b/>
                <w:bCs/>
                <w:color w:val="E36C0A" w:themeColor="accent6" w:themeShade="BF"/>
                <w:sz w:val="16"/>
                <w:szCs w:val="16"/>
              </w:rPr>
              <w:fldChar w:fldCharType="end"/>
            </w:r>
          </w:p>
        </w:sdtContent>
      </w:sdt>
    </w:sdtContent>
  </w:sdt>
  <w:p w:rsidR="00C25689" w:rsidRDefault="00C2568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689" w:rsidRDefault="003821EC">
    <w:pPr>
      <w:pStyle w:val="Footer"/>
    </w:pPr>
    <w:r w:rsidRPr="003821EC">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51.75pt;margin-top:-20.85pt;width:342pt;height:33.3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style="mso-next-textbox:#Text Box 5">
            <w:txbxContent>
              <w:p w:rsidR="00C25689" w:rsidRDefault="00C25689" w:rsidP="000B421C">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62610E">
                  <w:rPr>
                    <w:rFonts w:ascii="Arial Narrow" w:hAnsi="Arial Narrow"/>
                    <w:b/>
                    <w:color w:val="E36C0A" w:themeColor="accent6" w:themeShade="BF"/>
                    <w:sz w:val="16"/>
                  </w:rPr>
                  <w:t>8</w:t>
                </w:r>
                <w:r w:rsidRPr="00F46031">
                  <w:rPr>
                    <w:rFonts w:ascii="Arial Narrow" w:hAnsi="Arial Narrow"/>
                    <w:b/>
                    <w:color w:val="E36C0A" w:themeColor="accent6" w:themeShade="BF"/>
                    <w:sz w:val="16"/>
                  </w:rPr>
                  <w:t xml:space="preserve"> Lesson Plan: 1+4 Intervention – Term 1</w:t>
                </w:r>
              </w:p>
              <w:p w:rsidR="00300518" w:rsidRPr="000B421C" w:rsidRDefault="00300518" w:rsidP="000B421C">
                <w:pPr>
                  <w:spacing w:after="0" w:line="240" w:lineRule="auto"/>
                  <w:jc w:val="center"/>
                  <w:rPr>
                    <w:rFonts w:ascii="Arial" w:hAnsi="Arial" w:cs="Arial"/>
                    <w:b/>
                    <w:color w:val="E36C0A" w:themeColor="accent6" w:themeShade="BF"/>
                    <w:sz w:val="16"/>
                    <w:szCs w:val="16"/>
                  </w:rPr>
                </w:pPr>
                <w:r w:rsidRPr="000B421C">
                  <w:rPr>
                    <w:rFonts w:ascii="Arial" w:hAnsi="Arial" w:cs="Arial"/>
                    <w:b/>
                    <w:color w:val="E36C0A" w:themeColor="accent6" w:themeShade="BF"/>
                    <w:sz w:val="16"/>
                    <w:szCs w:val="16"/>
                  </w:rPr>
                  <w:t xml:space="preserve">EXPONENTS: </w:t>
                </w:r>
                <w:r w:rsidRPr="000B421C">
                  <w:rPr>
                    <w:rFonts w:ascii="Arial" w:hAnsi="Arial" w:cs="Arial"/>
                    <w:color w:val="E36C0A" w:themeColor="accent6" w:themeShade="BF"/>
                    <w:sz w:val="16"/>
                    <w:szCs w:val="16"/>
                  </w:rPr>
                  <w:t>Comparing and representing numbers in exponential form</w:t>
                </w:r>
                <w:r w:rsidRPr="000B421C">
                  <w:rPr>
                    <w:rFonts w:ascii="Arial" w:hAnsi="Arial" w:cs="Arial"/>
                    <w:b/>
                    <w:color w:val="E36C0A" w:themeColor="accent6" w:themeShade="BF"/>
                    <w:sz w:val="16"/>
                    <w:szCs w:val="16"/>
                  </w:rPr>
                  <w:t xml:space="preserve"> (Lesson 1)</w:t>
                </w:r>
              </w:p>
              <w:p w:rsidR="000B421C" w:rsidRPr="000B421C" w:rsidRDefault="000B421C" w:rsidP="000B421C">
                <w:pPr>
                  <w:spacing w:after="0" w:line="240" w:lineRule="auto"/>
                  <w:jc w:val="center"/>
                  <w:rPr>
                    <w:rFonts w:ascii="Arial" w:hAnsi="Arial" w:cs="Arial"/>
                    <w:b/>
                    <w:color w:val="E36C0A" w:themeColor="accent6" w:themeShade="BF"/>
                    <w:sz w:val="16"/>
                    <w:szCs w:val="16"/>
                  </w:rPr>
                </w:pPr>
                <w:r w:rsidRPr="000B421C">
                  <w:rPr>
                    <w:rFonts w:ascii="Arial" w:hAnsi="Arial" w:cs="Arial"/>
                    <w:b/>
                    <w:color w:val="E36C0A" w:themeColor="accent6" w:themeShade="BF"/>
                    <w:sz w:val="16"/>
                    <w:szCs w:val="16"/>
                  </w:rPr>
                  <w:t>Draft</w:t>
                </w:r>
              </w:p>
              <w:p w:rsidR="000B421C" w:rsidRDefault="000B421C" w:rsidP="000B421C">
                <w:pPr>
                  <w:spacing w:after="0"/>
                  <w:jc w:val="center"/>
                  <w:rPr>
                    <w:rFonts w:ascii="Arial" w:hAnsi="Arial" w:cs="Arial"/>
                    <w:b/>
                    <w:color w:val="E36C0A" w:themeColor="accent6" w:themeShade="BF"/>
                    <w:sz w:val="20"/>
                    <w:szCs w:val="20"/>
                  </w:rPr>
                </w:pPr>
              </w:p>
              <w:p w:rsidR="000B421C" w:rsidRPr="00F46031" w:rsidRDefault="000B421C" w:rsidP="00300518">
                <w:pPr>
                  <w:jc w:val="cente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3770" w:rsidRDefault="00163770">
      <w:pPr>
        <w:spacing w:after="0" w:line="240" w:lineRule="auto"/>
      </w:pPr>
      <w:r>
        <w:separator/>
      </w:r>
    </w:p>
  </w:footnote>
  <w:footnote w:type="continuationSeparator" w:id="0">
    <w:p w:rsidR="00163770" w:rsidRDefault="0016377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27C9" w:rsidRDefault="004B27C9">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689" w:rsidRDefault="003821EC">
    <w:pPr>
      <w:pStyle w:val="Header"/>
    </w:pPr>
    <w:r w:rsidRPr="003821EC">
      <w:rPr>
        <w:noProof/>
        <w:lang w:eastAsia="en-ZA"/>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689" w:rsidRDefault="00C2568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821EC" w:rsidRPr="003821EC">
      <w:rPr>
        <w:noProof/>
        <w:lang w:eastAsia="en-ZA"/>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032277"/>
    <w:multiLevelType w:val="multilevel"/>
    <w:tmpl w:val="56F0A9F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AFD3AD5"/>
    <w:multiLevelType w:val="hybridMultilevel"/>
    <w:tmpl w:val="3F68E708"/>
    <w:lvl w:ilvl="0" w:tplc="CFCAF982">
      <w:start w:val="1"/>
      <w:numFmt w:val="lowerLetter"/>
      <w:lvlText w:val="%1)"/>
      <w:lvlJc w:val="left"/>
      <w:pPr>
        <w:ind w:left="720" w:hanging="360"/>
      </w:pPr>
      <w:rPr>
        <w:rFonts w:hint="default"/>
        <w:vertAlign w:val="baseline"/>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DAC3706"/>
    <w:multiLevelType w:val="hybridMultilevel"/>
    <w:tmpl w:val="2FE004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14A2515F"/>
    <w:multiLevelType w:val="multilevel"/>
    <w:tmpl w:val="22880A02"/>
    <w:lvl w:ilvl="0">
      <w:start w:val="1"/>
      <w:numFmt w:val="decimal"/>
      <w:lvlText w:val="%1"/>
      <w:lvlJc w:val="left"/>
      <w:pPr>
        <w:ind w:left="360" w:hanging="360"/>
      </w:pPr>
      <w:rPr>
        <w:rFonts w:hint="default"/>
      </w:rPr>
    </w:lvl>
    <w:lvl w:ilvl="1">
      <w:start w:val="1"/>
      <w:numFmt w:val="lowerLetter"/>
      <w:lvlText w:val="%2)"/>
      <w:lvlJc w:val="left"/>
      <w:pPr>
        <w:ind w:left="360" w:hanging="360"/>
      </w:pPr>
      <w:rPr>
        <w:rFonts w:ascii="Arial" w:eastAsia="StoneSerITCStd-Medium" w:hAnsi="Arial" w:cs="Arial"/>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5407427"/>
    <w:multiLevelType w:val="hybridMultilevel"/>
    <w:tmpl w:val="254E99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3743ED"/>
    <w:multiLevelType w:val="hybridMultilevel"/>
    <w:tmpl w:val="86B665FC"/>
    <w:lvl w:ilvl="0" w:tplc="E0ACABDC">
      <w:start w:val="1"/>
      <w:numFmt w:val="lowerLetter"/>
      <w:lvlText w:val="%1)"/>
      <w:lvlJc w:val="left"/>
      <w:pPr>
        <w:ind w:left="720" w:hanging="360"/>
      </w:pPr>
      <w:rPr>
        <w:rFonts w:ascii="Arial" w:eastAsiaTheme="minorEastAsia" w:hAnsi="Arial" w:cs="Arial"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C0D4473"/>
    <w:multiLevelType w:val="hybridMultilevel"/>
    <w:tmpl w:val="7D103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D016AFF"/>
    <w:multiLevelType w:val="hybridMultilevel"/>
    <w:tmpl w:val="DC9614E6"/>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1E0F4F99"/>
    <w:multiLevelType w:val="hybridMultilevel"/>
    <w:tmpl w:val="E9A899AE"/>
    <w:lvl w:ilvl="0" w:tplc="44167200">
      <w:start w:val="1"/>
      <w:numFmt w:val="lowerLetter"/>
      <w:lvlText w:val="%1)"/>
      <w:lvlJc w:val="left"/>
      <w:pPr>
        <w:ind w:left="705" w:hanging="360"/>
      </w:pPr>
      <w:rPr>
        <w:rFonts w:hint="default"/>
        <w:vertAlign w:val="baseline"/>
      </w:rPr>
    </w:lvl>
    <w:lvl w:ilvl="1" w:tplc="1C090019" w:tentative="1">
      <w:start w:val="1"/>
      <w:numFmt w:val="lowerLetter"/>
      <w:lvlText w:val="%2."/>
      <w:lvlJc w:val="left"/>
      <w:pPr>
        <w:ind w:left="1425" w:hanging="360"/>
      </w:pPr>
    </w:lvl>
    <w:lvl w:ilvl="2" w:tplc="1C09001B" w:tentative="1">
      <w:start w:val="1"/>
      <w:numFmt w:val="lowerRoman"/>
      <w:lvlText w:val="%3."/>
      <w:lvlJc w:val="right"/>
      <w:pPr>
        <w:ind w:left="2145" w:hanging="180"/>
      </w:pPr>
    </w:lvl>
    <w:lvl w:ilvl="3" w:tplc="1C09000F" w:tentative="1">
      <w:start w:val="1"/>
      <w:numFmt w:val="decimal"/>
      <w:lvlText w:val="%4."/>
      <w:lvlJc w:val="left"/>
      <w:pPr>
        <w:ind w:left="2865" w:hanging="360"/>
      </w:pPr>
    </w:lvl>
    <w:lvl w:ilvl="4" w:tplc="1C090019" w:tentative="1">
      <w:start w:val="1"/>
      <w:numFmt w:val="lowerLetter"/>
      <w:lvlText w:val="%5."/>
      <w:lvlJc w:val="left"/>
      <w:pPr>
        <w:ind w:left="3585" w:hanging="360"/>
      </w:pPr>
    </w:lvl>
    <w:lvl w:ilvl="5" w:tplc="1C09001B" w:tentative="1">
      <w:start w:val="1"/>
      <w:numFmt w:val="lowerRoman"/>
      <w:lvlText w:val="%6."/>
      <w:lvlJc w:val="right"/>
      <w:pPr>
        <w:ind w:left="4305" w:hanging="180"/>
      </w:pPr>
    </w:lvl>
    <w:lvl w:ilvl="6" w:tplc="1C09000F" w:tentative="1">
      <w:start w:val="1"/>
      <w:numFmt w:val="decimal"/>
      <w:lvlText w:val="%7."/>
      <w:lvlJc w:val="left"/>
      <w:pPr>
        <w:ind w:left="5025" w:hanging="360"/>
      </w:pPr>
    </w:lvl>
    <w:lvl w:ilvl="7" w:tplc="1C090019" w:tentative="1">
      <w:start w:val="1"/>
      <w:numFmt w:val="lowerLetter"/>
      <w:lvlText w:val="%8."/>
      <w:lvlJc w:val="left"/>
      <w:pPr>
        <w:ind w:left="5745" w:hanging="360"/>
      </w:pPr>
    </w:lvl>
    <w:lvl w:ilvl="8" w:tplc="1C09001B" w:tentative="1">
      <w:start w:val="1"/>
      <w:numFmt w:val="lowerRoman"/>
      <w:lvlText w:val="%9."/>
      <w:lvlJc w:val="right"/>
      <w:pPr>
        <w:ind w:left="6465" w:hanging="180"/>
      </w:pPr>
    </w:lvl>
  </w:abstractNum>
  <w:abstractNum w:abstractNumId="9">
    <w:nsid w:val="1EC34FC9"/>
    <w:multiLevelType w:val="hybridMultilevel"/>
    <w:tmpl w:val="D444F1BC"/>
    <w:lvl w:ilvl="0" w:tplc="1C090017">
      <w:start w:val="1"/>
      <w:numFmt w:val="lowerLetter"/>
      <w:lvlText w:val="%1)"/>
      <w:lvlJc w:val="left"/>
      <w:pPr>
        <w:ind w:left="720" w:hanging="360"/>
      </w:pPr>
      <w:rPr>
        <w:rFonts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209C2D77"/>
    <w:multiLevelType w:val="multilevel"/>
    <w:tmpl w:val="E44AAB5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23692DDF"/>
    <w:multiLevelType w:val="hybridMultilevel"/>
    <w:tmpl w:val="21623728"/>
    <w:lvl w:ilvl="0" w:tplc="15327AEC">
      <w:start w:val="1"/>
      <w:numFmt w:val="decimal"/>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BA1724F"/>
    <w:multiLevelType w:val="multilevel"/>
    <w:tmpl w:val="D8DE7DE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BC97EB3"/>
    <w:multiLevelType w:val="hybridMultilevel"/>
    <w:tmpl w:val="21623728"/>
    <w:lvl w:ilvl="0" w:tplc="15327AEC">
      <w:start w:val="1"/>
      <w:numFmt w:val="decimal"/>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2C3827F2"/>
    <w:multiLevelType w:val="hybridMultilevel"/>
    <w:tmpl w:val="133C5860"/>
    <w:lvl w:ilvl="0" w:tplc="F5F2D9B4">
      <w:start w:val="1"/>
      <w:numFmt w:val="lowerLetter"/>
      <w:lvlText w:val="%1)"/>
      <w:lvlJc w:val="left"/>
      <w:pPr>
        <w:ind w:left="360" w:hanging="360"/>
      </w:pPr>
      <w:rPr>
        <w:vertAlign w:val="baseline"/>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16A7244"/>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8">
    <w:nsid w:val="32DA0CEC"/>
    <w:multiLevelType w:val="hybridMultilevel"/>
    <w:tmpl w:val="BACCD146"/>
    <w:lvl w:ilvl="0" w:tplc="F9CC9834">
      <w:start w:val="1"/>
      <w:numFmt w:val="lowerLetter"/>
      <w:lvlText w:val="%1)"/>
      <w:lvlJc w:val="left"/>
      <w:pPr>
        <w:ind w:left="360" w:hanging="360"/>
      </w:pPr>
      <w:rPr>
        <w:rFonts w:ascii="Arial" w:eastAsiaTheme="minorEastAsia" w:hAnsi="Arial" w:cs="Arial"/>
        <w:i w:val="0"/>
        <w:noProof w:val="0"/>
        <w:vertAlign w:val="baseline"/>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493B2569"/>
    <w:multiLevelType w:val="hybridMultilevel"/>
    <w:tmpl w:val="22F6B8D8"/>
    <w:lvl w:ilvl="0" w:tplc="CFCAF982">
      <w:start w:val="1"/>
      <w:numFmt w:val="lowerLetter"/>
      <w:lvlText w:val="%1)"/>
      <w:lvlJc w:val="left"/>
      <w:pPr>
        <w:ind w:left="720" w:hanging="360"/>
      </w:pPr>
      <w:rPr>
        <w:rFonts w:hint="default"/>
        <w:vertAlign w:val="baseline"/>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B802576"/>
    <w:multiLevelType w:val="hybridMultilevel"/>
    <w:tmpl w:val="933CF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CAA68DC"/>
    <w:multiLevelType w:val="hybridMultilevel"/>
    <w:tmpl w:val="D444F1BC"/>
    <w:lvl w:ilvl="0" w:tplc="1C090017">
      <w:start w:val="1"/>
      <w:numFmt w:val="lowerLetter"/>
      <w:lvlText w:val="%1)"/>
      <w:lvlJc w:val="left"/>
      <w:pPr>
        <w:ind w:left="360" w:hanging="360"/>
      </w:pPr>
      <w:rPr>
        <w:rFonts w:hint="default"/>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4ED20F6F"/>
    <w:multiLevelType w:val="hybridMultilevel"/>
    <w:tmpl w:val="BE4AC48A"/>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4F4F5C9B"/>
    <w:multiLevelType w:val="hybridMultilevel"/>
    <w:tmpl w:val="F2E494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0296ACC"/>
    <w:multiLevelType w:val="hybridMultilevel"/>
    <w:tmpl w:val="5D447450"/>
    <w:lvl w:ilvl="0" w:tplc="1C090001">
      <w:start w:val="1"/>
      <w:numFmt w:val="bullet"/>
      <w:lvlText w:val=""/>
      <w:lvlJc w:val="left"/>
      <w:pPr>
        <w:ind w:left="765" w:hanging="360"/>
      </w:pPr>
      <w:rPr>
        <w:rFonts w:ascii="Symbol" w:hAnsi="Symbol"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28">
    <w:nsid w:val="506C1324"/>
    <w:multiLevelType w:val="hybridMultilevel"/>
    <w:tmpl w:val="ADFAE6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51946EE5"/>
    <w:multiLevelType w:val="hybridMultilevel"/>
    <w:tmpl w:val="400C6510"/>
    <w:lvl w:ilvl="0" w:tplc="1C090017">
      <w:start w:val="1"/>
      <w:numFmt w:val="lowerLetter"/>
      <w:lvlText w:val="%1)"/>
      <w:lvlJc w:val="left"/>
      <w:pPr>
        <w:ind w:left="81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528621E5"/>
    <w:multiLevelType w:val="hybridMultilevel"/>
    <w:tmpl w:val="21623728"/>
    <w:lvl w:ilvl="0" w:tplc="15327AEC">
      <w:start w:val="1"/>
      <w:numFmt w:val="decimal"/>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546C6B5A"/>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34">
    <w:nsid w:val="549A506E"/>
    <w:multiLevelType w:val="hybridMultilevel"/>
    <w:tmpl w:val="881C3E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6">
    <w:nsid w:val="5CA910EA"/>
    <w:multiLevelType w:val="multilevel"/>
    <w:tmpl w:val="D32A9B72"/>
    <w:lvl w:ilvl="0">
      <w:start w:val="2"/>
      <w:numFmt w:val="decimal"/>
      <w:lvlText w:val="%1"/>
      <w:lvlJc w:val="left"/>
      <w:pPr>
        <w:ind w:left="360" w:hanging="360"/>
      </w:pPr>
      <w:rPr>
        <w:rFonts w:hint="default"/>
      </w:rPr>
    </w:lvl>
    <w:lvl w:ilvl="1">
      <w:start w:val="1"/>
      <w:numFmt w:val="decimal"/>
      <w:lvlText w:val="%1.%2"/>
      <w:lvlJc w:val="left"/>
      <w:pPr>
        <w:ind w:left="81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7">
    <w:nsid w:val="61B22E64"/>
    <w:multiLevelType w:val="hybridMultilevel"/>
    <w:tmpl w:val="7BE0C8A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664B136D"/>
    <w:multiLevelType w:val="hybridMultilevel"/>
    <w:tmpl w:val="ED0EB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6841022"/>
    <w:multiLevelType w:val="multilevel"/>
    <w:tmpl w:val="0CC656E8"/>
    <w:lvl w:ilvl="0">
      <w:start w:val="1"/>
      <w:numFmt w:val="decimal"/>
      <w:lvlText w:val="%1"/>
      <w:lvlJc w:val="left"/>
      <w:pPr>
        <w:ind w:left="555" w:hanging="555"/>
      </w:pPr>
      <w:rPr>
        <w:rFonts w:hint="default"/>
      </w:rPr>
    </w:lvl>
    <w:lvl w:ilvl="1">
      <w:start w:val="1"/>
      <w:numFmt w:val="decimal"/>
      <w:lvlText w:val="%1.%2"/>
      <w:lvlJc w:val="left"/>
      <w:pPr>
        <w:ind w:left="613" w:hanging="555"/>
      </w:pPr>
      <w:rPr>
        <w:rFonts w:hint="default"/>
        <w:b/>
      </w:rPr>
    </w:lvl>
    <w:lvl w:ilvl="2">
      <w:start w:val="1"/>
      <w:numFmt w:val="decimal"/>
      <w:lvlText w:val="%1.%2.%3"/>
      <w:lvlJc w:val="left"/>
      <w:pPr>
        <w:ind w:left="836" w:hanging="720"/>
      </w:pPr>
      <w:rPr>
        <w:rFonts w:hint="default"/>
      </w:rPr>
    </w:lvl>
    <w:lvl w:ilvl="3">
      <w:start w:val="1"/>
      <w:numFmt w:val="decimal"/>
      <w:lvlText w:val="%1.%2.%3.%4"/>
      <w:lvlJc w:val="left"/>
      <w:pPr>
        <w:ind w:left="894" w:hanging="720"/>
      </w:pPr>
      <w:rPr>
        <w:rFonts w:hint="default"/>
      </w:rPr>
    </w:lvl>
    <w:lvl w:ilvl="4">
      <w:start w:val="1"/>
      <w:numFmt w:val="decimal"/>
      <w:lvlText w:val="%1.%2.%3.%4.%5"/>
      <w:lvlJc w:val="left"/>
      <w:pPr>
        <w:ind w:left="1312" w:hanging="1080"/>
      </w:pPr>
      <w:rPr>
        <w:rFonts w:hint="default"/>
      </w:rPr>
    </w:lvl>
    <w:lvl w:ilvl="5">
      <w:start w:val="1"/>
      <w:numFmt w:val="decimal"/>
      <w:lvlText w:val="%1.%2.%3.%4.%5.%6"/>
      <w:lvlJc w:val="left"/>
      <w:pPr>
        <w:ind w:left="1370" w:hanging="1080"/>
      </w:pPr>
      <w:rPr>
        <w:rFonts w:hint="default"/>
      </w:rPr>
    </w:lvl>
    <w:lvl w:ilvl="6">
      <w:start w:val="1"/>
      <w:numFmt w:val="decimal"/>
      <w:lvlText w:val="%1.%2.%3.%4.%5.%6.%7"/>
      <w:lvlJc w:val="left"/>
      <w:pPr>
        <w:ind w:left="1788" w:hanging="1440"/>
      </w:pPr>
      <w:rPr>
        <w:rFonts w:hint="default"/>
      </w:rPr>
    </w:lvl>
    <w:lvl w:ilvl="7">
      <w:start w:val="1"/>
      <w:numFmt w:val="decimal"/>
      <w:lvlText w:val="%1.%2.%3.%4.%5.%6.%7.%8"/>
      <w:lvlJc w:val="left"/>
      <w:pPr>
        <w:ind w:left="1846" w:hanging="1440"/>
      </w:pPr>
      <w:rPr>
        <w:rFonts w:hint="default"/>
      </w:rPr>
    </w:lvl>
    <w:lvl w:ilvl="8">
      <w:start w:val="1"/>
      <w:numFmt w:val="decimal"/>
      <w:lvlText w:val="%1.%2.%3.%4.%5.%6.%7.%8.%9"/>
      <w:lvlJc w:val="left"/>
      <w:pPr>
        <w:ind w:left="2264" w:hanging="1800"/>
      </w:pPr>
      <w:rPr>
        <w:rFonts w:hint="default"/>
      </w:rPr>
    </w:lvl>
  </w:abstractNum>
  <w:abstractNum w:abstractNumId="40">
    <w:nsid w:val="676C6287"/>
    <w:multiLevelType w:val="hybridMultilevel"/>
    <w:tmpl w:val="3D649946"/>
    <w:lvl w:ilvl="0" w:tplc="9B0463DA">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2">
    <w:nsid w:val="6EB603CC"/>
    <w:multiLevelType w:val="hybridMultilevel"/>
    <w:tmpl w:val="827C50CA"/>
    <w:lvl w:ilvl="0" w:tplc="BF48E86C">
      <w:start w:val="1"/>
      <w:numFmt w:val="lowerLetter"/>
      <w:lvlText w:val="%1)"/>
      <w:lvlJc w:val="left"/>
      <w:pPr>
        <w:ind w:left="705" w:hanging="360"/>
      </w:pPr>
      <w:rPr>
        <w:rFonts w:ascii="Arial" w:eastAsiaTheme="minorEastAsia" w:hAnsi="Arial" w:cs="Arial" w:hint="default"/>
        <w:i w:val="0"/>
        <w:noProof w:val="0"/>
        <w:vertAlign w:val="baseline"/>
      </w:rPr>
    </w:lvl>
    <w:lvl w:ilvl="1" w:tplc="1C090019" w:tentative="1">
      <w:start w:val="1"/>
      <w:numFmt w:val="lowerLetter"/>
      <w:lvlText w:val="%2."/>
      <w:lvlJc w:val="left"/>
      <w:pPr>
        <w:ind w:left="1425" w:hanging="360"/>
      </w:pPr>
    </w:lvl>
    <w:lvl w:ilvl="2" w:tplc="1C09001B" w:tentative="1">
      <w:start w:val="1"/>
      <w:numFmt w:val="lowerRoman"/>
      <w:lvlText w:val="%3."/>
      <w:lvlJc w:val="right"/>
      <w:pPr>
        <w:ind w:left="2145" w:hanging="180"/>
      </w:pPr>
    </w:lvl>
    <w:lvl w:ilvl="3" w:tplc="1C09000F" w:tentative="1">
      <w:start w:val="1"/>
      <w:numFmt w:val="decimal"/>
      <w:lvlText w:val="%4."/>
      <w:lvlJc w:val="left"/>
      <w:pPr>
        <w:ind w:left="2865" w:hanging="360"/>
      </w:pPr>
    </w:lvl>
    <w:lvl w:ilvl="4" w:tplc="1C090019" w:tentative="1">
      <w:start w:val="1"/>
      <w:numFmt w:val="lowerLetter"/>
      <w:lvlText w:val="%5."/>
      <w:lvlJc w:val="left"/>
      <w:pPr>
        <w:ind w:left="3585" w:hanging="360"/>
      </w:pPr>
    </w:lvl>
    <w:lvl w:ilvl="5" w:tplc="1C09001B" w:tentative="1">
      <w:start w:val="1"/>
      <w:numFmt w:val="lowerRoman"/>
      <w:lvlText w:val="%6."/>
      <w:lvlJc w:val="right"/>
      <w:pPr>
        <w:ind w:left="4305" w:hanging="180"/>
      </w:pPr>
    </w:lvl>
    <w:lvl w:ilvl="6" w:tplc="1C09000F" w:tentative="1">
      <w:start w:val="1"/>
      <w:numFmt w:val="decimal"/>
      <w:lvlText w:val="%7."/>
      <w:lvlJc w:val="left"/>
      <w:pPr>
        <w:ind w:left="5025" w:hanging="360"/>
      </w:pPr>
    </w:lvl>
    <w:lvl w:ilvl="7" w:tplc="1C090019" w:tentative="1">
      <w:start w:val="1"/>
      <w:numFmt w:val="lowerLetter"/>
      <w:lvlText w:val="%8."/>
      <w:lvlJc w:val="left"/>
      <w:pPr>
        <w:ind w:left="5745" w:hanging="360"/>
      </w:pPr>
    </w:lvl>
    <w:lvl w:ilvl="8" w:tplc="1C09001B" w:tentative="1">
      <w:start w:val="1"/>
      <w:numFmt w:val="lowerRoman"/>
      <w:lvlText w:val="%9."/>
      <w:lvlJc w:val="right"/>
      <w:pPr>
        <w:ind w:left="6465" w:hanging="180"/>
      </w:pPr>
    </w:lvl>
  </w:abstractNum>
  <w:abstractNum w:abstractNumId="43">
    <w:nsid w:val="71C61028"/>
    <w:multiLevelType w:val="hybridMultilevel"/>
    <w:tmpl w:val="146E45B2"/>
    <w:lvl w:ilvl="0" w:tplc="04090005">
      <w:start w:val="1"/>
      <w:numFmt w:val="bullet"/>
      <w:lvlText w:val=""/>
      <w:lvlJc w:val="left"/>
      <w:pPr>
        <w:ind w:left="927" w:hanging="360"/>
      </w:pPr>
      <w:rPr>
        <w:rFonts w:ascii="Wingdings" w:hAnsi="Wingdings"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4">
    <w:nsid w:val="73F84159"/>
    <w:multiLevelType w:val="hybridMultilevel"/>
    <w:tmpl w:val="E6CA60D8"/>
    <w:lvl w:ilvl="0" w:tplc="18EEEBE8">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nsid w:val="77555B86"/>
    <w:multiLevelType w:val="hybridMultilevel"/>
    <w:tmpl w:val="E3F6D57A"/>
    <w:lvl w:ilvl="0" w:tplc="451249D8">
      <w:start w:val="1"/>
      <w:numFmt w:val="lowerLetter"/>
      <w:lvlText w:val="%1)"/>
      <w:lvlJc w:val="left"/>
      <w:pPr>
        <w:ind w:left="720" w:hanging="360"/>
      </w:pPr>
      <w:rPr>
        <w:rFonts w:ascii="Arial" w:eastAsiaTheme="minorEastAsia" w:hAnsi="Arial" w:cs="Arial" w:hint="default"/>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9"/>
  </w:num>
  <w:num w:numId="2">
    <w:abstractNumId w:val="30"/>
  </w:num>
  <w:num w:numId="3">
    <w:abstractNumId w:val="22"/>
  </w:num>
  <w:num w:numId="4">
    <w:abstractNumId w:val="15"/>
  </w:num>
  <w:num w:numId="5">
    <w:abstractNumId w:val="16"/>
  </w:num>
  <w:num w:numId="6">
    <w:abstractNumId w:val="20"/>
  </w:num>
  <w:num w:numId="7">
    <w:abstractNumId w:val="35"/>
  </w:num>
  <w:num w:numId="8">
    <w:abstractNumId w:val="28"/>
  </w:num>
  <w:num w:numId="9">
    <w:abstractNumId w:val="43"/>
  </w:num>
  <w:num w:numId="10">
    <w:abstractNumId w:val="25"/>
  </w:num>
  <w:num w:numId="11">
    <w:abstractNumId w:val="0"/>
  </w:num>
  <w:num w:numId="12">
    <w:abstractNumId w:val="7"/>
  </w:num>
  <w:num w:numId="13">
    <w:abstractNumId w:val="36"/>
  </w:num>
  <w:num w:numId="14">
    <w:abstractNumId w:val="10"/>
  </w:num>
  <w:num w:numId="15">
    <w:abstractNumId w:val="12"/>
  </w:num>
  <w:num w:numId="16">
    <w:abstractNumId w:val="39"/>
  </w:num>
  <w:num w:numId="17">
    <w:abstractNumId w:val="33"/>
  </w:num>
  <w:num w:numId="18">
    <w:abstractNumId w:val="23"/>
  </w:num>
  <w:num w:numId="19">
    <w:abstractNumId w:val="17"/>
  </w:num>
  <w:num w:numId="20">
    <w:abstractNumId w:val="26"/>
  </w:num>
  <w:num w:numId="21">
    <w:abstractNumId w:val="19"/>
  </w:num>
  <w:num w:numId="22">
    <w:abstractNumId w:val="4"/>
  </w:num>
  <w:num w:numId="23">
    <w:abstractNumId w:val="27"/>
  </w:num>
  <w:num w:numId="24">
    <w:abstractNumId w:val="45"/>
  </w:num>
  <w:num w:numId="25">
    <w:abstractNumId w:val="31"/>
  </w:num>
  <w:num w:numId="26">
    <w:abstractNumId w:val="42"/>
  </w:num>
  <w:num w:numId="27">
    <w:abstractNumId w:val="5"/>
  </w:num>
  <w:num w:numId="28">
    <w:abstractNumId w:val="24"/>
  </w:num>
  <w:num w:numId="29">
    <w:abstractNumId w:val="37"/>
  </w:num>
  <w:num w:numId="30">
    <w:abstractNumId w:val="13"/>
  </w:num>
  <w:num w:numId="31">
    <w:abstractNumId w:val="11"/>
  </w:num>
  <w:num w:numId="32">
    <w:abstractNumId w:val="32"/>
  </w:num>
  <w:num w:numId="33">
    <w:abstractNumId w:val="3"/>
  </w:num>
  <w:num w:numId="34">
    <w:abstractNumId w:val="40"/>
  </w:num>
  <w:num w:numId="35">
    <w:abstractNumId w:val="34"/>
  </w:num>
  <w:num w:numId="36">
    <w:abstractNumId w:val="41"/>
  </w:num>
  <w:num w:numId="37">
    <w:abstractNumId w:val="18"/>
  </w:num>
  <w:num w:numId="38">
    <w:abstractNumId w:val="14"/>
  </w:num>
  <w:num w:numId="39">
    <w:abstractNumId w:val="44"/>
  </w:num>
  <w:num w:numId="40">
    <w:abstractNumId w:val="8"/>
  </w:num>
  <w:num w:numId="41">
    <w:abstractNumId w:val="1"/>
  </w:num>
  <w:num w:numId="42">
    <w:abstractNumId w:val="21"/>
  </w:num>
  <w:num w:numId="43">
    <w:abstractNumId w:val="6"/>
  </w:num>
  <w:num w:numId="44">
    <w:abstractNumId w:val="2"/>
  </w:num>
  <w:num w:numId="45">
    <w:abstractNumId w:val="9"/>
  </w:num>
  <w:num w:numId="46">
    <w:abstractNumId w:val="3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rsids>
    <w:rsidRoot w:val="005F03BF"/>
    <w:rsid w:val="00037AB8"/>
    <w:rsid w:val="00041B01"/>
    <w:rsid w:val="00043B88"/>
    <w:rsid w:val="00060260"/>
    <w:rsid w:val="00071280"/>
    <w:rsid w:val="0007382C"/>
    <w:rsid w:val="00076703"/>
    <w:rsid w:val="000B421C"/>
    <w:rsid w:val="000D1CE6"/>
    <w:rsid w:val="000E18DF"/>
    <w:rsid w:val="000E43C9"/>
    <w:rsid w:val="000F1D00"/>
    <w:rsid w:val="000F77A2"/>
    <w:rsid w:val="00156F83"/>
    <w:rsid w:val="00163770"/>
    <w:rsid w:val="00163B70"/>
    <w:rsid w:val="00165CB0"/>
    <w:rsid w:val="00192361"/>
    <w:rsid w:val="001C5C6C"/>
    <w:rsid w:val="001E04A6"/>
    <w:rsid w:val="001F14CB"/>
    <w:rsid w:val="002173D6"/>
    <w:rsid w:val="00220CF2"/>
    <w:rsid w:val="002240C9"/>
    <w:rsid w:val="002279F9"/>
    <w:rsid w:val="002436D2"/>
    <w:rsid w:val="00290FE7"/>
    <w:rsid w:val="002C77F3"/>
    <w:rsid w:val="00300518"/>
    <w:rsid w:val="00326AB7"/>
    <w:rsid w:val="0033513C"/>
    <w:rsid w:val="003708E8"/>
    <w:rsid w:val="00370F33"/>
    <w:rsid w:val="003729BD"/>
    <w:rsid w:val="003821EC"/>
    <w:rsid w:val="0039260C"/>
    <w:rsid w:val="003B4EE8"/>
    <w:rsid w:val="003D347B"/>
    <w:rsid w:val="003E38DF"/>
    <w:rsid w:val="004571EE"/>
    <w:rsid w:val="00460FBC"/>
    <w:rsid w:val="004768D4"/>
    <w:rsid w:val="0048658E"/>
    <w:rsid w:val="00491390"/>
    <w:rsid w:val="00492D2B"/>
    <w:rsid w:val="004A6ACF"/>
    <w:rsid w:val="004B27C9"/>
    <w:rsid w:val="004D18B8"/>
    <w:rsid w:val="004E4FEC"/>
    <w:rsid w:val="005907C6"/>
    <w:rsid w:val="005F03BF"/>
    <w:rsid w:val="0062610E"/>
    <w:rsid w:val="0062776B"/>
    <w:rsid w:val="00686182"/>
    <w:rsid w:val="006D1CB2"/>
    <w:rsid w:val="006D6612"/>
    <w:rsid w:val="00707697"/>
    <w:rsid w:val="00726C5A"/>
    <w:rsid w:val="00737D16"/>
    <w:rsid w:val="007466DB"/>
    <w:rsid w:val="007607C6"/>
    <w:rsid w:val="007870D4"/>
    <w:rsid w:val="00792F4D"/>
    <w:rsid w:val="007A446C"/>
    <w:rsid w:val="007B346D"/>
    <w:rsid w:val="007C64B3"/>
    <w:rsid w:val="007D1F5F"/>
    <w:rsid w:val="007E18DF"/>
    <w:rsid w:val="007E7C7E"/>
    <w:rsid w:val="007F3261"/>
    <w:rsid w:val="0081021A"/>
    <w:rsid w:val="00816E77"/>
    <w:rsid w:val="008451C1"/>
    <w:rsid w:val="008652E6"/>
    <w:rsid w:val="00865833"/>
    <w:rsid w:val="00880252"/>
    <w:rsid w:val="008A181E"/>
    <w:rsid w:val="008B39E0"/>
    <w:rsid w:val="008C2B9F"/>
    <w:rsid w:val="008D0638"/>
    <w:rsid w:val="0093061D"/>
    <w:rsid w:val="0094403C"/>
    <w:rsid w:val="00947088"/>
    <w:rsid w:val="00962C67"/>
    <w:rsid w:val="009712D9"/>
    <w:rsid w:val="00973ECE"/>
    <w:rsid w:val="00A17204"/>
    <w:rsid w:val="00A8102E"/>
    <w:rsid w:val="00A90697"/>
    <w:rsid w:val="00A930C7"/>
    <w:rsid w:val="00AA7AF3"/>
    <w:rsid w:val="00AF3D35"/>
    <w:rsid w:val="00B04683"/>
    <w:rsid w:val="00B31548"/>
    <w:rsid w:val="00B3716C"/>
    <w:rsid w:val="00B51943"/>
    <w:rsid w:val="00B641CB"/>
    <w:rsid w:val="00BB073B"/>
    <w:rsid w:val="00BB2890"/>
    <w:rsid w:val="00BC168D"/>
    <w:rsid w:val="00C16A34"/>
    <w:rsid w:val="00C17817"/>
    <w:rsid w:val="00C24985"/>
    <w:rsid w:val="00C25689"/>
    <w:rsid w:val="00C276B5"/>
    <w:rsid w:val="00C47AFB"/>
    <w:rsid w:val="00C626B3"/>
    <w:rsid w:val="00C71EA8"/>
    <w:rsid w:val="00C74AE5"/>
    <w:rsid w:val="00C83940"/>
    <w:rsid w:val="00D06A08"/>
    <w:rsid w:val="00D22748"/>
    <w:rsid w:val="00D27DD4"/>
    <w:rsid w:val="00D469FB"/>
    <w:rsid w:val="00D766E2"/>
    <w:rsid w:val="00DA20CB"/>
    <w:rsid w:val="00DB7B29"/>
    <w:rsid w:val="00DD06C9"/>
    <w:rsid w:val="00DE43E7"/>
    <w:rsid w:val="00DF711F"/>
    <w:rsid w:val="00E66AB3"/>
    <w:rsid w:val="00E67263"/>
    <w:rsid w:val="00EB0108"/>
    <w:rsid w:val="00EE3CD4"/>
    <w:rsid w:val="00EE432E"/>
    <w:rsid w:val="00F0477F"/>
    <w:rsid w:val="00F21AF0"/>
    <w:rsid w:val="00F23C3A"/>
    <w:rsid w:val="00F94057"/>
    <w:rsid w:val="00F94ED4"/>
    <w:rsid w:val="00FA0394"/>
    <w:rsid w:val="00FC50D0"/>
    <w:rsid w:val="00FC7BA8"/>
    <w:rsid w:val="00FD4C7C"/>
    <w:rsid w:val="00FE542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microsoft.com/office/2007/relationships/stylesWithEffects" Target="stylesWithEffect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640</Words>
  <Characters>3654</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4286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2015-11-12T12:57:00Z</dcterms:created>
  <dcterms:modified xsi:type="dcterms:W3CDTF">2015-11-12T12:57:00Z</dcterms:modified>
</cp:coreProperties>
</file>